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6DE4E" w14:textId="69D81FEC" w:rsidR="00F02C53" w:rsidRDefault="009703E0">
      <w:pPr>
        <w:spacing w:before="75"/>
        <w:ind w:left="74"/>
        <w:rPr>
          <w:sz w:val="23"/>
        </w:rPr>
      </w:pPr>
      <w:r>
        <w:rPr>
          <w:b/>
          <w:w w:val="105"/>
          <w:sz w:val="23"/>
        </w:rPr>
        <w:t>Subject:</w:t>
      </w:r>
      <w:r>
        <w:rPr>
          <w:b/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Your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health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&amp;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insurance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benefits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have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moved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to</w:t>
      </w:r>
      <w:r>
        <w:rPr>
          <w:spacing w:val="-17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Fidelity</w:t>
      </w:r>
    </w:p>
    <w:p w14:paraId="1736DE4F" w14:textId="77777777" w:rsidR="00F02C53" w:rsidRDefault="00F02C53">
      <w:pPr>
        <w:pStyle w:val="BodyText"/>
        <w:spacing w:before="191"/>
        <w:rPr>
          <w:sz w:val="23"/>
        </w:rPr>
      </w:pPr>
    </w:p>
    <w:p w14:paraId="1736DE51" w14:textId="4AC8CCD4" w:rsidR="00F02C53" w:rsidRDefault="009703E0" w:rsidP="009703E0">
      <w:pPr>
        <w:ind w:left="75" w:right="-29"/>
        <w:rPr>
          <w:sz w:val="23"/>
        </w:rPr>
      </w:pPr>
      <w:r>
        <w:rPr>
          <w:b/>
          <w:w w:val="105"/>
          <w:sz w:val="23"/>
        </w:rPr>
        <w:t>Preheader:</w:t>
      </w:r>
      <w:r>
        <w:rPr>
          <w:b/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You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can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now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find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more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your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workplace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benefits-even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health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&amp;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insurance-at</w:t>
      </w:r>
      <w:r>
        <w:rPr>
          <w:spacing w:val="23"/>
          <w:w w:val="105"/>
          <w:sz w:val="23"/>
        </w:rPr>
        <w:t xml:space="preserve"> </w:t>
      </w:r>
      <w:r>
        <w:rPr>
          <w:spacing w:val="23"/>
          <w:w w:val="105"/>
          <w:sz w:val="23"/>
        </w:rPr>
        <w:br/>
      </w:r>
      <w:r>
        <w:rPr>
          <w:spacing w:val="-2"/>
          <w:w w:val="105"/>
          <w:sz w:val="23"/>
        </w:rPr>
        <w:t>NetBenefits</w:t>
      </w:r>
      <w:r>
        <w:rPr>
          <w:color w:val="1F1F1F"/>
          <w:spacing w:val="-2"/>
          <w:w w:val="105"/>
          <w:sz w:val="23"/>
        </w:rPr>
        <w:t>®</w:t>
      </w:r>
      <w:r>
        <w:rPr>
          <w:sz w:val="23"/>
        </w:rPr>
        <w:t>.</w:t>
      </w:r>
    </w:p>
    <w:p w14:paraId="1736DE52" w14:textId="3F00FEFA" w:rsidR="00F02C53" w:rsidRDefault="00F02C53">
      <w:pPr>
        <w:pStyle w:val="BodyText"/>
        <w:rPr>
          <w:sz w:val="23"/>
        </w:rPr>
      </w:pPr>
    </w:p>
    <w:p w14:paraId="1736DE53" w14:textId="39326C5D" w:rsidR="00F02C53" w:rsidRDefault="00820AE4">
      <w:pPr>
        <w:pStyle w:val="BodyText"/>
        <w:rPr>
          <w:sz w:val="23"/>
        </w:rPr>
      </w:pPr>
      <w:r>
        <w:rPr>
          <w:noProof/>
          <w:sz w:val="24"/>
          <w:szCs w:val="24"/>
        </w:rPr>
        <w:drawing>
          <wp:anchor distT="0" distB="0" distL="0" distR="0" simplePos="0" relativeHeight="251660290" behindDoc="0" locked="0" layoutInCell="1" allowOverlap="1" wp14:anchorId="356AB57A" wp14:editId="4B34C87C">
            <wp:simplePos x="0" y="0"/>
            <wp:positionH relativeFrom="page">
              <wp:posOffset>5662930</wp:posOffset>
            </wp:positionH>
            <wp:positionV relativeFrom="paragraph">
              <wp:posOffset>38100</wp:posOffset>
            </wp:positionV>
            <wp:extent cx="1341316" cy="399541"/>
            <wp:effectExtent l="0" t="0" r="5080" b="0"/>
            <wp:wrapNone/>
            <wp:docPr id="201986546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86546" name="Image 1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1316" cy="3995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03E0">
        <w:rPr>
          <w:noProof/>
          <w:sz w:val="23"/>
          <w:szCs w:val="23"/>
        </w:rPr>
        <w:drawing>
          <wp:anchor distT="0" distB="0" distL="0" distR="0" simplePos="0" relativeHeight="251658242" behindDoc="0" locked="0" layoutInCell="1" allowOverlap="1" wp14:anchorId="1A1F9986" wp14:editId="73965F7F">
            <wp:simplePos x="0" y="0"/>
            <wp:positionH relativeFrom="page">
              <wp:posOffset>359410</wp:posOffset>
            </wp:positionH>
            <wp:positionV relativeFrom="paragraph">
              <wp:posOffset>49842</wp:posOffset>
            </wp:positionV>
            <wp:extent cx="1810355" cy="399543"/>
            <wp:effectExtent l="0" t="0" r="0" b="0"/>
            <wp:wrapNone/>
            <wp:docPr id="7" name="Image 7" descr="A green logo with white background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A green logo with white background&#10;&#10;AI-generated content may be incorrect.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355" cy="3995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36DE54" w14:textId="41BFD900" w:rsidR="00F02C53" w:rsidRDefault="00F02C53">
      <w:pPr>
        <w:pStyle w:val="BodyText"/>
        <w:spacing w:before="91"/>
        <w:rPr>
          <w:sz w:val="23"/>
        </w:rPr>
      </w:pPr>
    </w:p>
    <w:p w14:paraId="1736DE59" w14:textId="1184CD4E" w:rsidR="00F02C53" w:rsidRDefault="00F02C53">
      <w:pPr>
        <w:pStyle w:val="BodyText"/>
        <w:spacing w:before="150"/>
        <w:rPr>
          <w:sz w:val="20"/>
        </w:rPr>
      </w:pPr>
    </w:p>
    <w:p w14:paraId="1736DE5B" w14:textId="0FC950EE" w:rsidR="00F02C53" w:rsidRPr="009703E0" w:rsidRDefault="009703E0" w:rsidP="009703E0">
      <w:pPr>
        <w:pStyle w:val="BodyText"/>
        <w:ind w:left="-574"/>
        <w:rPr>
          <w:sz w:val="20"/>
        </w:rPr>
      </w:pPr>
      <w:r>
        <w:rPr>
          <w:noProof/>
          <w:sz w:val="20"/>
        </w:rPr>
        <w:drawing>
          <wp:inline distT="0" distB="0" distL="0" distR="0" wp14:anchorId="4D3A580F" wp14:editId="15108AA4">
            <wp:extent cx="7657295" cy="2735705"/>
            <wp:effectExtent l="0" t="0" r="1270" b="0"/>
            <wp:docPr id="32498612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986125" name="Picture 32498612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0580" cy="2747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br/>
      </w:r>
    </w:p>
    <w:p w14:paraId="1736DE5C" w14:textId="2733143C" w:rsidR="00F02C53" w:rsidRPr="0034095B" w:rsidRDefault="009703E0">
      <w:pPr>
        <w:pStyle w:val="Title"/>
        <w:spacing w:line="259" w:lineRule="auto"/>
        <w:rPr>
          <w:rFonts w:ascii="Fidelity Slab Light" w:hAnsi="Fidelity Slab Light"/>
        </w:rPr>
      </w:pPr>
      <w:r w:rsidRPr="0034095B">
        <w:rPr>
          <w:rFonts w:ascii="Fidelity Slab Light" w:hAnsi="Fidelity Slab Light"/>
          <w:color w:val="368726"/>
          <w:spacing w:val="-2"/>
          <w:w w:val="105"/>
        </w:rPr>
        <w:t>Health</w:t>
      </w:r>
      <w:r w:rsidRPr="0034095B">
        <w:rPr>
          <w:rFonts w:ascii="Fidelity Slab Light" w:hAnsi="Fidelity Slab Light"/>
          <w:color w:val="368726"/>
          <w:spacing w:val="-40"/>
          <w:w w:val="105"/>
        </w:rPr>
        <w:t xml:space="preserve"> </w:t>
      </w:r>
      <w:r w:rsidRPr="0034095B">
        <w:rPr>
          <w:rFonts w:ascii="Fidelity Slab Light" w:hAnsi="Fidelity Slab Light"/>
          <w:color w:val="368726"/>
          <w:spacing w:val="-2"/>
          <w:w w:val="105"/>
          <w:sz w:val="63"/>
        </w:rPr>
        <w:t>&amp;</w:t>
      </w:r>
      <w:r w:rsidRPr="0034095B">
        <w:rPr>
          <w:rFonts w:ascii="Fidelity Slab Light" w:hAnsi="Fidelity Slab Light"/>
          <w:color w:val="368726"/>
          <w:spacing w:val="-40"/>
          <w:w w:val="105"/>
          <w:sz w:val="63"/>
        </w:rPr>
        <w:t xml:space="preserve"> </w:t>
      </w:r>
      <w:r w:rsidRPr="0034095B">
        <w:rPr>
          <w:rFonts w:ascii="Fidelity Slab Light" w:hAnsi="Fidelity Slab Light"/>
          <w:color w:val="368726"/>
          <w:spacing w:val="-2"/>
          <w:w w:val="105"/>
        </w:rPr>
        <w:t>insurance</w:t>
      </w:r>
      <w:r w:rsidRPr="0034095B">
        <w:rPr>
          <w:rFonts w:ascii="Fidelity Slab Light" w:hAnsi="Fidelity Slab Light"/>
          <w:color w:val="368726"/>
          <w:spacing w:val="-27"/>
          <w:w w:val="105"/>
        </w:rPr>
        <w:t xml:space="preserve"> </w:t>
      </w:r>
      <w:r w:rsidRPr="0034095B">
        <w:rPr>
          <w:rFonts w:ascii="Fidelity Slab Light" w:hAnsi="Fidelity Slab Light"/>
          <w:color w:val="368726"/>
          <w:spacing w:val="-2"/>
          <w:w w:val="105"/>
        </w:rPr>
        <w:t>benefits</w:t>
      </w:r>
      <w:r w:rsidRPr="0034095B">
        <w:rPr>
          <w:rFonts w:ascii="Fidelity Slab Light" w:hAnsi="Fidelity Slab Light"/>
          <w:color w:val="368726"/>
          <w:spacing w:val="-39"/>
          <w:w w:val="105"/>
        </w:rPr>
        <w:t xml:space="preserve"> </w:t>
      </w:r>
      <w:r w:rsidRPr="0034095B">
        <w:rPr>
          <w:rFonts w:ascii="Fidelity Slab Light" w:hAnsi="Fidelity Slab Light"/>
          <w:color w:val="368726"/>
          <w:spacing w:val="-2"/>
          <w:w w:val="105"/>
        </w:rPr>
        <w:t xml:space="preserve">together </w:t>
      </w:r>
      <w:r w:rsidRPr="0034095B">
        <w:rPr>
          <w:rFonts w:ascii="Fidelity Slab Light" w:hAnsi="Fidelity Slab Light"/>
          <w:color w:val="368726"/>
          <w:w w:val="105"/>
        </w:rPr>
        <w:t>for you</w:t>
      </w:r>
    </w:p>
    <w:p w14:paraId="1736DE5D" w14:textId="42A81977" w:rsidR="00F02C53" w:rsidRDefault="009703E0">
      <w:pPr>
        <w:pStyle w:val="BodyText"/>
        <w:spacing w:before="557" w:line="321" w:lineRule="auto"/>
        <w:ind w:left="76" w:right="478"/>
      </w:pPr>
      <w:r>
        <w:t>Your</w:t>
      </w:r>
      <w:r>
        <w:rPr>
          <w:spacing w:val="40"/>
        </w:rPr>
        <w:t xml:space="preserve"> </w:t>
      </w:r>
      <w:r>
        <w:t>health</w:t>
      </w:r>
      <w:r>
        <w:rPr>
          <w:spacing w:val="40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insurance</w:t>
      </w:r>
      <w:r>
        <w:rPr>
          <w:spacing w:val="40"/>
        </w:rPr>
        <w:t xml:space="preserve"> </w:t>
      </w:r>
      <w:r>
        <w:t>benefits</w:t>
      </w:r>
      <w:r>
        <w:rPr>
          <w:spacing w:val="40"/>
        </w:rPr>
        <w:t xml:space="preserve"> </w:t>
      </w:r>
      <w:r>
        <w:t>are</w:t>
      </w:r>
      <w:r>
        <w:rPr>
          <w:spacing w:val="35"/>
        </w:rPr>
        <w:t xml:space="preserve"> </w:t>
      </w:r>
      <w:r>
        <w:t>now</w:t>
      </w:r>
      <w:r>
        <w:rPr>
          <w:spacing w:val="40"/>
        </w:rPr>
        <w:t xml:space="preserve"> </w:t>
      </w:r>
      <w:r>
        <w:t>at</w:t>
      </w:r>
      <w:r>
        <w:rPr>
          <w:spacing w:val="40"/>
        </w:rPr>
        <w:t xml:space="preserve"> </w:t>
      </w:r>
      <w:r>
        <w:t>Fidelity,</w:t>
      </w:r>
      <w:r>
        <w:rPr>
          <w:spacing w:val="40"/>
        </w:rPr>
        <w:t xml:space="preserve"> </w:t>
      </w:r>
      <w:r>
        <w:t>where</w:t>
      </w:r>
      <w:r>
        <w:rPr>
          <w:spacing w:val="40"/>
        </w:rPr>
        <w:t xml:space="preserve"> </w:t>
      </w:r>
      <w:r>
        <w:t>you can access</w:t>
      </w:r>
      <w:r>
        <w:rPr>
          <w:spacing w:val="40"/>
        </w:rPr>
        <w:t xml:space="preserve"> </w:t>
      </w:r>
      <w:r>
        <w:t>them</w:t>
      </w:r>
      <w:r>
        <w:rPr>
          <w:spacing w:val="40"/>
        </w:rPr>
        <w:t xml:space="preserve"> </w:t>
      </w:r>
      <w:r>
        <w:t>with your</w:t>
      </w:r>
      <w:r>
        <w:rPr>
          <w:spacing w:val="40"/>
        </w:rPr>
        <w:t xml:space="preserve"> </w:t>
      </w:r>
      <w:r>
        <w:t>other</w:t>
      </w:r>
      <w:r>
        <w:rPr>
          <w:spacing w:val="40"/>
        </w:rPr>
        <w:t xml:space="preserve"> </w:t>
      </w:r>
      <w:r>
        <w:t>workplace</w:t>
      </w:r>
      <w:r>
        <w:rPr>
          <w:spacing w:val="40"/>
        </w:rPr>
        <w:t xml:space="preserve"> </w:t>
      </w:r>
      <w:r>
        <w:t>benefits.</w:t>
      </w:r>
      <w:r>
        <w:rPr>
          <w:spacing w:val="40"/>
        </w:rPr>
        <w:t xml:space="preserve"> </w:t>
      </w:r>
      <w:r>
        <w:t>This</w:t>
      </w:r>
      <w:r>
        <w:rPr>
          <w:spacing w:val="40"/>
        </w:rPr>
        <w:t xml:space="preserve"> </w:t>
      </w:r>
      <w:r>
        <w:t>means</w:t>
      </w:r>
      <w:r>
        <w:rPr>
          <w:spacing w:val="40"/>
        </w:rPr>
        <w:t xml:space="preserve"> </w:t>
      </w:r>
      <w:r>
        <w:t>you can manage</w:t>
      </w:r>
      <w:r>
        <w:rPr>
          <w:spacing w:val="40"/>
        </w:rPr>
        <w:t xml:space="preserve"> </w:t>
      </w:r>
      <w:r>
        <w:t>your</w:t>
      </w:r>
      <w:r>
        <w:rPr>
          <w:spacing w:val="40"/>
        </w:rPr>
        <w:t xml:space="preserve"> </w:t>
      </w:r>
      <w:r>
        <w:t>health,</w:t>
      </w:r>
      <w:r>
        <w:rPr>
          <w:spacing w:val="40"/>
        </w:rPr>
        <w:t xml:space="preserve"> </w:t>
      </w:r>
      <w:r>
        <w:t>insurance,</w:t>
      </w:r>
      <w:r>
        <w:rPr>
          <w:spacing w:val="8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retirement</w:t>
      </w:r>
      <w:r>
        <w:rPr>
          <w:spacing w:val="80"/>
        </w:rPr>
        <w:t xml:space="preserve"> </w:t>
      </w:r>
      <w:r>
        <w:t>benefits</w:t>
      </w:r>
      <w:r>
        <w:rPr>
          <w:spacing w:val="40"/>
        </w:rPr>
        <w:t xml:space="preserve"> </w:t>
      </w:r>
      <w:r>
        <w:t>in</w:t>
      </w:r>
      <w:r>
        <w:rPr>
          <w:spacing w:val="80"/>
        </w:rPr>
        <w:t xml:space="preserve"> </w:t>
      </w:r>
      <w:r>
        <w:t>one</w:t>
      </w:r>
      <w:r>
        <w:rPr>
          <w:spacing w:val="40"/>
        </w:rPr>
        <w:t xml:space="preserve"> </w:t>
      </w:r>
      <w:r>
        <w:t>place­ through NetBenefits</w:t>
      </w:r>
      <w:r w:rsidRPr="0034095B">
        <w:rPr>
          <w:vertAlign w:val="superscript"/>
        </w:rPr>
        <w:t>®</w:t>
      </w:r>
      <w:r>
        <w:t>.</w:t>
      </w:r>
    </w:p>
    <w:p w14:paraId="1736DE5E" w14:textId="2CBC7523" w:rsidR="00F02C53" w:rsidRDefault="0034095B">
      <w:pPr>
        <w:pStyle w:val="BodyText"/>
        <w:spacing w:before="25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5D433F09" wp14:editId="29313838">
                <wp:simplePos x="0" y="0"/>
                <wp:positionH relativeFrom="column">
                  <wp:posOffset>112166</wp:posOffset>
                </wp:positionH>
                <wp:positionV relativeFrom="paragraph">
                  <wp:posOffset>308610</wp:posOffset>
                </wp:positionV>
                <wp:extent cx="1843790" cy="389744"/>
                <wp:effectExtent l="0" t="0" r="0" b="4445"/>
                <wp:wrapNone/>
                <wp:docPr id="731685184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3790" cy="389744"/>
                        </a:xfrm>
                        <a:prstGeom prst="rect">
                          <a:avLst/>
                        </a:prstGeom>
                        <a:solidFill>
                          <a:srgbClr val="36872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id="Rectangle 12" style="position:absolute;margin-left:8.85pt;margin-top:24.3pt;width:145.2pt;height:30.7pt;z-index:-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368726" stroked="f" strokeweight="2pt" w14:anchorId="644F4ED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"/>
            </w:pict>
          </mc:Fallback>
        </mc:AlternateContent>
      </w:r>
    </w:p>
    <w:p w14:paraId="1736DE5F" w14:textId="5FB55E97" w:rsidR="00F02C53" w:rsidRPr="006B6B9E" w:rsidRDefault="009703E0">
      <w:pPr>
        <w:ind w:right="8268"/>
        <w:jc w:val="center"/>
        <w:rPr>
          <w:b/>
          <w:color w:val="FFFFFF" w:themeColor="background1"/>
          <w:sz w:val="31"/>
        </w:rPr>
      </w:pPr>
      <w:hyperlink r:id="rId13" w:history="1">
        <w:r w:rsidRPr="006B6B9E">
          <w:rPr>
            <w:rStyle w:val="Hyperlink"/>
            <w:b/>
            <w:color w:val="FFFFFF" w:themeColor="background1"/>
            <w:sz w:val="31"/>
            <w:u w:val="none"/>
            <w:shd w:val="clear" w:color="auto" w:fill="368726"/>
          </w:rPr>
          <w:t>Review</w:t>
        </w:r>
        <w:r w:rsidRPr="006B6B9E">
          <w:rPr>
            <w:rStyle w:val="Hyperlink"/>
            <w:b/>
            <w:color w:val="FFFFFF" w:themeColor="background1"/>
            <w:spacing w:val="33"/>
            <w:sz w:val="31"/>
            <w:u w:val="none"/>
            <w:shd w:val="clear" w:color="auto" w:fill="368726"/>
          </w:rPr>
          <w:t xml:space="preserve"> </w:t>
        </w:r>
        <w:r w:rsidRPr="006B6B9E">
          <w:rPr>
            <w:rStyle w:val="Hyperlink"/>
            <w:b/>
            <w:color w:val="FFFFFF" w:themeColor="background1"/>
            <w:spacing w:val="-2"/>
            <w:sz w:val="31"/>
            <w:u w:val="none"/>
            <w:shd w:val="clear" w:color="auto" w:fill="368726"/>
          </w:rPr>
          <w:t>benefits</w:t>
        </w:r>
      </w:hyperlink>
    </w:p>
    <w:p w14:paraId="1736DE61" w14:textId="26144FAE" w:rsidR="00F02C53" w:rsidRDefault="00F02C53" w:rsidP="51F54909">
      <w:pPr>
        <w:pStyle w:val="BodyText"/>
        <w:spacing w:before="184"/>
        <w:rPr>
          <w:b/>
          <w:bCs/>
        </w:rPr>
      </w:pPr>
    </w:p>
    <w:p w14:paraId="1736DE62" w14:textId="3B609166" w:rsidR="00F02C53" w:rsidRDefault="009703E0">
      <w:pPr>
        <w:pStyle w:val="BodyText"/>
        <w:spacing w:before="1"/>
        <w:ind w:right="8170"/>
        <w:jc w:val="center"/>
      </w:pPr>
      <w:r>
        <w:t>NetBenefits</w:t>
      </w:r>
      <w:r w:rsidRPr="0034095B">
        <w:rPr>
          <w:vertAlign w:val="superscript"/>
        </w:rPr>
        <w:t>®</w:t>
      </w:r>
      <w:r>
        <w:rPr>
          <w:spacing w:val="45"/>
        </w:rPr>
        <w:t xml:space="preserve"> </w:t>
      </w:r>
      <w:r>
        <w:t>lets</w:t>
      </w:r>
      <w:r>
        <w:rPr>
          <w:spacing w:val="-2"/>
        </w:rPr>
        <w:t xml:space="preserve"> </w:t>
      </w:r>
      <w:r>
        <w:rPr>
          <w:spacing w:val="-4"/>
        </w:rPr>
        <w:t>you:</w:t>
      </w:r>
    </w:p>
    <w:p w14:paraId="1736DE63" w14:textId="64622F48" w:rsidR="00F02C53" w:rsidRDefault="009703E0">
      <w:pPr>
        <w:pStyle w:val="ListParagraph"/>
        <w:numPr>
          <w:ilvl w:val="0"/>
          <w:numId w:val="1"/>
        </w:numPr>
        <w:tabs>
          <w:tab w:val="left" w:pos="533"/>
        </w:tabs>
        <w:spacing w:before="291"/>
        <w:ind w:left="533" w:hanging="299"/>
        <w:rPr>
          <w:sz w:val="31"/>
        </w:rPr>
      </w:pPr>
      <w:r>
        <w:rPr>
          <w:sz w:val="31"/>
        </w:rPr>
        <w:t>Review</w:t>
      </w:r>
      <w:r>
        <w:rPr>
          <w:spacing w:val="58"/>
          <w:sz w:val="31"/>
        </w:rPr>
        <w:t xml:space="preserve"> </w:t>
      </w:r>
      <w:r>
        <w:rPr>
          <w:sz w:val="31"/>
        </w:rPr>
        <w:t>&amp;</w:t>
      </w:r>
      <w:r>
        <w:rPr>
          <w:spacing w:val="36"/>
          <w:sz w:val="31"/>
        </w:rPr>
        <w:t xml:space="preserve"> </w:t>
      </w:r>
      <w:r>
        <w:rPr>
          <w:sz w:val="31"/>
        </w:rPr>
        <w:t>validate</w:t>
      </w:r>
      <w:r>
        <w:rPr>
          <w:spacing w:val="34"/>
          <w:sz w:val="31"/>
        </w:rPr>
        <w:t xml:space="preserve"> </w:t>
      </w:r>
      <w:r>
        <w:rPr>
          <w:sz w:val="31"/>
        </w:rPr>
        <w:t>your</w:t>
      </w:r>
      <w:r>
        <w:rPr>
          <w:spacing w:val="40"/>
          <w:sz w:val="31"/>
        </w:rPr>
        <w:t xml:space="preserve"> </w:t>
      </w:r>
      <w:r>
        <w:rPr>
          <w:spacing w:val="-2"/>
          <w:sz w:val="31"/>
        </w:rPr>
        <w:t>coverage</w:t>
      </w:r>
    </w:p>
    <w:p w14:paraId="1736DE64" w14:textId="20CAEFDE" w:rsidR="00F02C53" w:rsidRDefault="009703E0">
      <w:pPr>
        <w:pStyle w:val="ListParagraph"/>
        <w:numPr>
          <w:ilvl w:val="0"/>
          <w:numId w:val="1"/>
        </w:numPr>
        <w:tabs>
          <w:tab w:val="left" w:pos="532"/>
        </w:tabs>
        <w:ind w:left="532" w:hanging="298"/>
        <w:rPr>
          <w:sz w:val="31"/>
        </w:rPr>
      </w:pPr>
      <w:r>
        <w:rPr>
          <w:w w:val="105"/>
          <w:sz w:val="31"/>
        </w:rPr>
        <w:t>Report</w:t>
      </w:r>
      <w:r>
        <w:rPr>
          <w:spacing w:val="10"/>
          <w:w w:val="105"/>
          <w:sz w:val="31"/>
        </w:rPr>
        <w:t xml:space="preserve"> </w:t>
      </w:r>
      <w:r>
        <w:rPr>
          <w:w w:val="105"/>
          <w:sz w:val="31"/>
        </w:rPr>
        <w:t>a</w:t>
      </w:r>
      <w:r>
        <w:rPr>
          <w:spacing w:val="-7"/>
          <w:w w:val="105"/>
          <w:sz w:val="31"/>
        </w:rPr>
        <w:t xml:space="preserve"> </w:t>
      </w:r>
      <w:r>
        <w:rPr>
          <w:w w:val="105"/>
          <w:sz w:val="31"/>
        </w:rPr>
        <w:t>change</w:t>
      </w:r>
      <w:r>
        <w:rPr>
          <w:spacing w:val="4"/>
          <w:w w:val="105"/>
          <w:sz w:val="31"/>
        </w:rPr>
        <w:t xml:space="preserve"> </w:t>
      </w:r>
      <w:r>
        <w:rPr>
          <w:w w:val="105"/>
          <w:sz w:val="31"/>
        </w:rPr>
        <w:t>or</w:t>
      </w:r>
      <w:r>
        <w:rPr>
          <w:spacing w:val="8"/>
          <w:w w:val="105"/>
          <w:sz w:val="31"/>
        </w:rPr>
        <w:t xml:space="preserve"> </w:t>
      </w:r>
      <w:r>
        <w:rPr>
          <w:w w:val="105"/>
          <w:sz w:val="31"/>
        </w:rPr>
        <w:t>life</w:t>
      </w:r>
      <w:r>
        <w:rPr>
          <w:spacing w:val="-10"/>
          <w:w w:val="105"/>
          <w:sz w:val="31"/>
        </w:rPr>
        <w:t xml:space="preserve"> </w:t>
      </w:r>
      <w:r>
        <w:rPr>
          <w:spacing w:val="-2"/>
          <w:w w:val="105"/>
          <w:sz w:val="31"/>
        </w:rPr>
        <w:t>event</w:t>
      </w:r>
    </w:p>
    <w:p w14:paraId="1736DE65" w14:textId="13FFBBED" w:rsidR="00F02C53" w:rsidRDefault="009703E0">
      <w:pPr>
        <w:pStyle w:val="ListParagraph"/>
        <w:numPr>
          <w:ilvl w:val="0"/>
          <w:numId w:val="1"/>
        </w:numPr>
        <w:tabs>
          <w:tab w:val="left" w:pos="537"/>
        </w:tabs>
        <w:ind w:left="537" w:hanging="303"/>
        <w:rPr>
          <w:sz w:val="31"/>
        </w:rPr>
      </w:pPr>
      <w:r>
        <w:rPr>
          <w:w w:val="105"/>
          <w:sz w:val="31"/>
        </w:rPr>
        <w:t>Verify</w:t>
      </w:r>
      <w:r>
        <w:rPr>
          <w:spacing w:val="8"/>
          <w:w w:val="105"/>
          <w:sz w:val="31"/>
        </w:rPr>
        <w:t xml:space="preserve"> </w:t>
      </w:r>
      <w:r>
        <w:rPr>
          <w:w w:val="105"/>
          <w:sz w:val="31"/>
        </w:rPr>
        <w:t>or</w:t>
      </w:r>
      <w:r>
        <w:rPr>
          <w:spacing w:val="6"/>
          <w:w w:val="105"/>
          <w:sz w:val="31"/>
        </w:rPr>
        <w:t xml:space="preserve"> </w:t>
      </w:r>
      <w:r>
        <w:rPr>
          <w:w w:val="105"/>
          <w:sz w:val="31"/>
        </w:rPr>
        <w:t>review</w:t>
      </w:r>
      <w:r>
        <w:rPr>
          <w:spacing w:val="18"/>
          <w:w w:val="105"/>
          <w:sz w:val="31"/>
        </w:rPr>
        <w:t xml:space="preserve"> </w:t>
      </w:r>
      <w:r>
        <w:rPr>
          <w:w w:val="105"/>
          <w:sz w:val="31"/>
        </w:rPr>
        <w:t>dependent</w:t>
      </w:r>
      <w:r>
        <w:rPr>
          <w:spacing w:val="16"/>
          <w:w w:val="105"/>
          <w:sz w:val="31"/>
        </w:rPr>
        <w:t xml:space="preserve"> </w:t>
      </w:r>
      <w:r>
        <w:rPr>
          <w:spacing w:val="-2"/>
          <w:w w:val="105"/>
          <w:sz w:val="31"/>
        </w:rPr>
        <w:t>information</w:t>
      </w:r>
    </w:p>
    <w:p w14:paraId="1736DE66" w14:textId="6BFE7BFB" w:rsidR="00F02C53" w:rsidRDefault="009703E0">
      <w:pPr>
        <w:pStyle w:val="ListParagraph"/>
        <w:numPr>
          <w:ilvl w:val="0"/>
          <w:numId w:val="1"/>
        </w:numPr>
        <w:tabs>
          <w:tab w:val="left" w:pos="533"/>
        </w:tabs>
        <w:ind w:left="533" w:hanging="299"/>
        <w:rPr>
          <w:sz w:val="31"/>
        </w:rPr>
      </w:pPr>
      <w:r>
        <w:rPr>
          <w:sz w:val="31"/>
        </w:rPr>
        <w:t>Designate</w:t>
      </w:r>
      <w:r>
        <w:rPr>
          <w:spacing w:val="7"/>
          <w:sz w:val="31"/>
        </w:rPr>
        <w:t xml:space="preserve"> </w:t>
      </w:r>
      <w:r>
        <w:rPr>
          <w:spacing w:val="-2"/>
          <w:sz w:val="31"/>
        </w:rPr>
        <w:t>beneficiaries</w:t>
      </w:r>
    </w:p>
    <w:p w14:paraId="1736DE67" w14:textId="76BA876D" w:rsidR="00F02C53" w:rsidRPr="00294E54" w:rsidRDefault="009703E0">
      <w:pPr>
        <w:pStyle w:val="ListParagraph"/>
        <w:numPr>
          <w:ilvl w:val="0"/>
          <w:numId w:val="1"/>
        </w:numPr>
        <w:tabs>
          <w:tab w:val="left" w:pos="540"/>
        </w:tabs>
        <w:ind w:left="540" w:hanging="306"/>
        <w:rPr>
          <w:color w:val="FF00FF"/>
          <w:sz w:val="31"/>
          <w:u w:val="single"/>
        </w:rPr>
      </w:pPr>
      <w:hyperlink r:id="rId14" w:history="1">
        <w:r w:rsidRPr="00294E54">
          <w:rPr>
            <w:rStyle w:val="Hyperlink"/>
            <w:color w:val="FF00FF"/>
            <w:w w:val="110"/>
            <w:sz w:val="31"/>
          </w:rPr>
          <w:t>&lt;View</w:t>
        </w:r>
        <w:r w:rsidRPr="00294E54">
          <w:rPr>
            <w:rStyle w:val="Hyperlink"/>
            <w:color w:val="FF00FF"/>
            <w:spacing w:val="-8"/>
            <w:w w:val="110"/>
            <w:sz w:val="31"/>
          </w:rPr>
          <w:t xml:space="preserve"> </w:t>
        </w:r>
        <w:r w:rsidRPr="00294E54">
          <w:rPr>
            <w:rStyle w:val="Hyperlink"/>
            <w:color w:val="FF00FF"/>
            <w:w w:val="110"/>
            <w:sz w:val="31"/>
          </w:rPr>
          <w:t>direct</w:t>
        </w:r>
        <w:r w:rsidRPr="00294E54">
          <w:rPr>
            <w:rStyle w:val="Hyperlink"/>
            <w:color w:val="FF00FF"/>
            <w:spacing w:val="-3"/>
            <w:w w:val="110"/>
            <w:sz w:val="31"/>
          </w:rPr>
          <w:t xml:space="preserve"> </w:t>
        </w:r>
        <w:r w:rsidRPr="00294E54">
          <w:rPr>
            <w:rStyle w:val="Hyperlink"/>
            <w:color w:val="FF00FF"/>
            <w:w w:val="110"/>
            <w:sz w:val="31"/>
          </w:rPr>
          <w:t>bill</w:t>
        </w:r>
        <w:r w:rsidRPr="00294E54">
          <w:rPr>
            <w:rStyle w:val="Hyperlink"/>
            <w:color w:val="FF00FF"/>
            <w:spacing w:val="-23"/>
            <w:w w:val="110"/>
            <w:sz w:val="31"/>
          </w:rPr>
          <w:t xml:space="preserve"> </w:t>
        </w:r>
        <w:r w:rsidRPr="00294E54">
          <w:rPr>
            <w:rStyle w:val="Hyperlink"/>
            <w:color w:val="FF00FF"/>
            <w:spacing w:val="-2"/>
            <w:w w:val="110"/>
            <w:sz w:val="31"/>
          </w:rPr>
          <w:t>invoices&gt;</w:t>
        </w:r>
      </w:hyperlink>
    </w:p>
    <w:p w14:paraId="1736DE68" w14:textId="1BB230D1" w:rsidR="00F02C53" w:rsidRPr="00294E54" w:rsidRDefault="009703E0">
      <w:pPr>
        <w:pStyle w:val="ListParagraph"/>
        <w:numPr>
          <w:ilvl w:val="0"/>
          <w:numId w:val="1"/>
        </w:numPr>
        <w:tabs>
          <w:tab w:val="left" w:pos="539"/>
        </w:tabs>
        <w:ind w:left="539" w:hanging="305"/>
        <w:rPr>
          <w:color w:val="FF00FF"/>
          <w:sz w:val="31"/>
          <w:u w:val="single"/>
        </w:rPr>
      </w:pPr>
      <w:hyperlink r:id="rId15" w:history="1">
        <w:r w:rsidRPr="00294E54">
          <w:rPr>
            <w:rStyle w:val="Hyperlink"/>
            <w:color w:val="FF00FF"/>
            <w:sz w:val="31"/>
          </w:rPr>
          <w:t>&lt;Manage</w:t>
        </w:r>
        <w:r w:rsidRPr="00294E54">
          <w:rPr>
            <w:rStyle w:val="Hyperlink"/>
            <w:color w:val="FF00FF"/>
            <w:spacing w:val="14"/>
            <w:sz w:val="31"/>
          </w:rPr>
          <w:t xml:space="preserve"> </w:t>
        </w:r>
        <w:r w:rsidRPr="00294E54">
          <w:rPr>
            <w:rStyle w:val="Hyperlink"/>
            <w:color w:val="FF00FF"/>
            <w:sz w:val="31"/>
          </w:rPr>
          <w:t>payments</w:t>
        </w:r>
        <w:r w:rsidRPr="00294E54">
          <w:rPr>
            <w:rStyle w:val="Hyperlink"/>
            <w:color w:val="FF00FF"/>
            <w:spacing w:val="28"/>
            <w:sz w:val="31"/>
          </w:rPr>
          <w:t xml:space="preserve"> </w:t>
        </w:r>
        <w:r w:rsidRPr="00294E54">
          <w:rPr>
            <w:rStyle w:val="Hyperlink"/>
            <w:color w:val="FF00FF"/>
            <w:sz w:val="31"/>
          </w:rPr>
          <w:t>&amp;</w:t>
        </w:r>
        <w:r w:rsidRPr="00294E54">
          <w:rPr>
            <w:rStyle w:val="Hyperlink"/>
            <w:color w:val="FF00FF"/>
            <w:spacing w:val="6"/>
            <w:sz w:val="31"/>
          </w:rPr>
          <w:t xml:space="preserve"> </w:t>
        </w:r>
        <w:r w:rsidRPr="00294E54">
          <w:rPr>
            <w:rStyle w:val="Hyperlink"/>
            <w:color w:val="FF00FF"/>
            <w:sz w:val="31"/>
          </w:rPr>
          <w:t>payment</w:t>
        </w:r>
        <w:r w:rsidRPr="00294E54">
          <w:rPr>
            <w:rStyle w:val="Hyperlink"/>
            <w:color w:val="FF00FF"/>
            <w:spacing w:val="26"/>
            <w:sz w:val="31"/>
          </w:rPr>
          <w:t xml:space="preserve"> </w:t>
        </w:r>
        <w:r w:rsidRPr="00294E54">
          <w:rPr>
            <w:rStyle w:val="Hyperlink"/>
            <w:color w:val="FF00FF"/>
            <w:spacing w:val="-2"/>
            <w:sz w:val="31"/>
          </w:rPr>
          <w:t>preferences&gt;</w:t>
        </w:r>
      </w:hyperlink>
    </w:p>
    <w:p w14:paraId="1736DE69" w14:textId="10A56885" w:rsidR="00F02C53" w:rsidRDefault="00F02C53">
      <w:pPr>
        <w:pStyle w:val="BodyText"/>
        <w:spacing w:before="247"/>
      </w:pPr>
    </w:p>
    <w:p w14:paraId="1736DE6A" w14:textId="08ECE457" w:rsidR="00F02C53" w:rsidRDefault="009703E0">
      <w:pPr>
        <w:pStyle w:val="BodyText"/>
        <w:spacing w:line="324" w:lineRule="auto"/>
        <w:ind w:left="54" w:right="920" w:firstLine="6"/>
      </w:pPr>
      <w:r>
        <w:rPr>
          <w:color w:val="FD16CF"/>
        </w:rPr>
        <w:t>&lt;If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you currently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have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a health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savings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account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(HSA),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Fidelity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will also become the new provider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for your account beginning on &lt;DATE&gt;.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Soon you'll</w:t>
      </w:r>
      <w:r>
        <w:rPr>
          <w:color w:val="FD16CF"/>
          <w:spacing w:val="34"/>
        </w:rPr>
        <w:t xml:space="preserve"> </w:t>
      </w:r>
      <w:r>
        <w:rPr>
          <w:color w:val="FD16CF"/>
        </w:rPr>
        <w:t>receive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more information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about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transferring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your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HSA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to</w:t>
      </w:r>
      <w:r>
        <w:rPr>
          <w:color w:val="FD16CF"/>
          <w:spacing w:val="80"/>
        </w:rPr>
        <w:t xml:space="preserve"> </w:t>
      </w:r>
      <w:r>
        <w:rPr>
          <w:color w:val="FD16CF"/>
        </w:rPr>
        <w:t xml:space="preserve">Fidelity.&gt; </w:t>
      </w:r>
      <w:r>
        <w:t>And if</w:t>
      </w:r>
      <w:r>
        <w:rPr>
          <w:spacing w:val="80"/>
        </w:rPr>
        <w:t xml:space="preserve"> </w:t>
      </w:r>
      <w:r>
        <w:t>you</w:t>
      </w:r>
      <w:r>
        <w:rPr>
          <w:spacing w:val="37"/>
        </w:rPr>
        <w:t xml:space="preserve"> </w:t>
      </w:r>
      <w:r>
        <w:t>need</w:t>
      </w:r>
      <w:r>
        <w:rPr>
          <w:spacing w:val="40"/>
        </w:rPr>
        <w:t xml:space="preserve"> </w:t>
      </w:r>
      <w:r>
        <w:t>a hand,</w:t>
      </w:r>
      <w:r>
        <w:rPr>
          <w:spacing w:val="40"/>
        </w:rPr>
        <w:t xml:space="preserve"> </w:t>
      </w:r>
      <w:r>
        <w:t>you'll find</w:t>
      </w:r>
      <w:r>
        <w:rPr>
          <w:spacing w:val="37"/>
        </w:rPr>
        <w:t xml:space="preserve"> </w:t>
      </w:r>
      <w:r>
        <w:t>personalized</w:t>
      </w:r>
      <w:r>
        <w:rPr>
          <w:spacing w:val="40"/>
        </w:rPr>
        <w:t xml:space="preserve"> </w:t>
      </w:r>
      <w:r>
        <w:t>help</w:t>
      </w:r>
      <w:r>
        <w:rPr>
          <w:spacing w:val="39"/>
        </w:rPr>
        <w:t xml:space="preserve"> </w:t>
      </w:r>
      <w:r>
        <w:t>so</w:t>
      </w:r>
      <w:r>
        <w:rPr>
          <w:spacing w:val="36"/>
        </w:rPr>
        <w:t xml:space="preserve"> </w:t>
      </w:r>
      <w:r>
        <w:t>you can</w:t>
      </w:r>
      <w:r>
        <w:rPr>
          <w:spacing w:val="40"/>
        </w:rPr>
        <w:t xml:space="preserve"> </w:t>
      </w:r>
      <w:r>
        <w:t>make sure</w:t>
      </w:r>
      <w:r>
        <w:rPr>
          <w:spacing w:val="40"/>
        </w:rPr>
        <w:t xml:space="preserve"> </w:t>
      </w:r>
      <w:r>
        <w:t>your</w:t>
      </w:r>
      <w:r>
        <w:rPr>
          <w:spacing w:val="80"/>
        </w:rPr>
        <w:t xml:space="preserve"> </w:t>
      </w:r>
      <w:r>
        <w:t>benefits</w:t>
      </w:r>
      <w:r>
        <w:rPr>
          <w:spacing w:val="80"/>
        </w:rPr>
        <w:t xml:space="preserve"> </w:t>
      </w:r>
      <w:r>
        <w:t>support</w:t>
      </w:r>
      <w:r>
        <w:rPr>
          <w:spacing w:val="80"/>
        </w:rPr>
        <w:t xml:space="preserve"> </w:t>
      </w:r>
      <w:r>
        <w:t>your</w:t>
      </w:r>
      <w:r>
        <w:rPr>
          <w:spacing w:val="80"/>
        </w:rPr>
        <w:t xml:space="preserve"> </w:t>
      </w:r>
      <w:r>
        <w:t>total</w:t>
      </w:r>
      <w:r>
        <w:rPr>
          <w:spacing w:val="40"/>
        </w:rPr>
        <w:t xml:space="preserve"> </w:t>
      </w:r>
      <w:r>
        <w:t>health</w:t>
      </w:r>
      <w:r>
        <w:rPr>
          <w:spacing w:val="80"/>
        </w:rPr>
        <w:t xml:space="preserve"> </w:t>
      </w:r>
      <w:r>
        <w:t>and</w:t>
      </w:r>
      <w:r>
        <w:rPr>
          <w:spacing w:val="80"/>
        </w:rPr>
        <w:t xml:space="preserve"> </w:t>
      </w:r>
      <w:r>
        <w:t>financial</w:t>
      </w:r>
    </w:p>
    <w:p w14:paraId="1736DE6B" w14:textId="1E90A539" w:rsidR="00F02C53" w:rsidRDefault="009703E0">
      <w:pPr>
        <w:pStyle w:val="BodyText"/>
        <w:spacing w:line="347" w:lineRule="exact"/>
        <w:ind w:left="58"/>
      </w:pPr>
      <w:r>
        <w:rPr>
          <w:w w:val="105"/>
        </w:rPr>
        <w:t>well-</w:t>
      </w:r>
      <w:r>
        <w:rPr>
          <w:spacing w:val="-2"/>
          <w:w w:val="105"/>
        </w:rPr>
        <w:t>being.</w:t>
      </w:r>
    </w:p>
    <w:p w14:paraId="1736DE6C" w14:textId="501C595B" w:rsidR="00F02C53" w:rsidRDefault="00F02C53">
      <w:pPr>
        <w:pStyle w:val="BodyText"/>
      </w:pPr>
    </w:p>
    <w:p w14:paraId="1736DE6D" w14:textId="463FC379" w:rsidR="00F02C53" w:rsidRDefault="00373787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284ED801" wp14:editId="2BED4F1F">
                <wp:simplePos x="0" y="0"/>
                <wp:positionH relativeFrom="column">
                  <wp:posOffset>-351665</wp:posOffset>
                </wp:positionH>
                <wp:positionV relativeFrom="paragraph">
                  <wp:posOffset>285750</wp:posOffset>
                </wp:positionV>
                <wp:extent cx="7620000" cy="1308100"/>
                <wp:effectExtent l="0" t="0" r="0" b="0"/>
                <wp:wrapNone/>
                <wp:docPr id="1871869992" name="Graphi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0" cy="130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00" h="1308100">
                              <a:moveTo>
                                <a:pt x="7620000" y="0"/>
                              </a:moveTo>
                              <a:lnTo>
                                <a:pt x="0" y="0"/>
                              </a:lnTo>
                              <a:lnTo>
                                <a:pt x="0" y="1308100"/>
                              </a:lnTo>
                              <a:lnTo>
                                <a:pt x="7620000" y="1308100"/>
                              </a:lnTo>
                              <a:lnTo>
                                <a:pt x="7620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Graphic 7" style="position:absolute;margin-left:-27.7pt;margin-top:22.5pt;width:600pt;height:103pt;z-index:-2516592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620000,1308100" o:spid="_x0000_s1026" fillcolor="#f7f4e4" stroked="f" path="m7620000,l,,,1308100r7620000,l7620000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" w14:anchorId="1B2E94F3">
                <v:path arrowok="t"/>
              </v:shape>
            </w:pict>
          </mc:Fallback>
        </mc:AlternateContent>
      </w:r>
    </w:p>
    <w:p w14:paraId="1736DE6E" w14:textId="17C864BC" w:rsidR="00F02C53" w:rsidRDefault="00F02C53">
      <w:pPr>
        <w:pStyle w:val="BodyText"/>
      </w:pPr>
    </w:p>
    <w:p w14:paraId="1736DE6F" w14:textId="64B6F00A" w:rsidR="00F02C53" w:rsidRDefault="00F02C53">
      <w:pPr>
        <w:pStyle w:val="BodyText"/>
        <w:spacing w:before="5"/>
      </w:pPr>
    </w:p>
    <w:p w14:paraId="1736DE70" w14:textId="438E542B" w:rsidR="00F02C53" w:rsidRDefault="009703E0">
      <w:pPr>
        <w:pStyle w:val="BodyText"/>
        <w:spacing w:line="319" w:lineRule="auto"/>
        <w:ind w:left="1395" w:right="920" w:hanging="1"/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736DE8C" wp14:editId="3DB544CA">
            <wp:simplePos x="0" y="0"/>
            <wp:positionH relativeFrom="page">
              <wp:posOffset>366345</wp:posOffset>
            </wp:positionH>
            <wp:positionV relativeFrom="paragraph">
              <wp:posOffset>-102049</wp:posOffset>
            </wp:positionV>
            <wp:extent cx="708267" cy="695388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267" cy="695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If</w:t>
      </w:r>
      <w:r>
        <w:rPr>
          <w:spacing w:val="-6"/>
        </w:rPr>
        <w:t xml:space="preserve"> </w:t>
      </w:r>
      <w:r>
        <w:rPr>
          <w:spacing w:val="-4"/>
        </w:rPr>
        <w:t>you</w:t>
      </w:r>
      <w:r>
        <w:rPr>
          <w:spacing w:val="-18"/>
        </w:rPr>
        <w:t xml:space="preserve"> </w:t>
      </w:r>
      <w:r>
        <w:rPr>
          <w:spacing w:val="-4"/>
        </w:rPr>
        <w:t>have</w:t>
      </w:r>
      <w:r>
        <w:rPr>
          <w:spacing w:val="-11"/>
        </w:rPr>
        <w:t xml:space="preserve"> </w:t>
      </w:r>
      <w:r>
        <w:rPr>
          <w:spacing w:val="-4"/>
        </w:rPr>
        <w:t>questions,</w:t>
      </w:r>
      <w:r>
        <w:t xml:space="preserve"> </w:t>
      </w:r>
      <w:r>
        <w:rPr>
          <w:spacing w:val="-4"/>
        </w:rPr>
        <w:t>please</w:t>
      </w:r>
      <w:r>
        <w:rPr>
          <w:spacing w:val="-15"/>
        </w:rPr>
        <w:t xml:space="preserve"> </w:t>
      </w:r>
      <w:r>
        <w:rPr>
          <w:spacing w:val="-4"/>
        </w:rPr>
        <w:t>call</w:t>
      </w:r>
      <w:r>
        <w:rPr>
          <w:spacing w:val="-18"/>
        </w:rPr>
        <w:t xml:space="preserve"> </w:t>
      </w:r>
      <w:r>
        <w:rPr>
          <w:color w:val="FD16CF"/>
          <w:spacing w:val="-4"/>
        </w:rPr>
        <w:t>&lt;FIDELITY</w:t>
      </w:r>
      <w:r>
        <w:rPr>
          <w:color w:val="FD16CF"/>
          <w:spacing w:val="-5"/>
        </w:rPr>
        <w:t xml:space="preserve"> </w:t>
      </w:r>
      <w:r>
        <w:rPr>
          <w:color w:val="FD16CF"/>
          <w:spacing w:val="-4"/>
        </w:rPr>
        <w:t xml:space="preserve">BENEFITS CENTER </w:t>
      </w:r>
      <w:r>
        <w:rPr>
          <w:color w:val="FD16CF"/>
          <w:spacing w:val="-10"/>
        </w:rPr>
        <w:t>NAME&gt;</w:t>
      </w:r>
      <w:r>
        <w:rPr>
          <w:color w:val="FD16CF"/>
        </w:rPr>
        <w:t xml:space="preserve"> </w:t>
      </w:r>
      <w:r>
        <w:rPr>
          <w:spacing w:val="-10"/>
        </w:rPr>
        <w:t>at</w:t>
      </w:r>
      <w:r>
        <w:rPr>
          <w:spacing w:val="27"/>
        </w:rPr>
        <w:t xml:space="preserve"> </w:t>
      </w:r>
      <w:r>
        <w:rPr>
          <w:color w:val="FD16CF"/>
          <w:spacing w:val="-10"/>
        </w:rPr>
        <w:t>&lt;FIDELITY</w:t>
      </w:r>
      <w:r>
        <w:rPr>
          <w:color w:val="FD16CF"/>
          <w:spacing w:val="-1"/>
        </w:rPr>
        <w:t xml:space="preserve"> </w:t>
      </w:r>
      <w:r>
        <w:rPr>
          <w:color w:val="FD16CF"/>
          <w:spacing w:val="-10"/>
        </w:rPr>
        <w:t>BENEFITS</w:t>
      </w:r>
      <w:r>
        <w:rPr>
          <w:color w:val="FD16CF"/>
          <w:spacing w:val="-11"/>
        </w:rPr>
        <w:t xml:space="preserve"> </w:t>
      </w:r>
      <w:r>
        <w:rPr>
          <w:color w:val="FD16CF"/>
          <w:spacing w:val="-10"/>
        </w:rPr>
        <w:t>CENTER</w:t>
      </w:r>
      <w:r>
        <w:rPr>
          <w:color w:val="FD16CF"/>
          <w:spacing w:val="-11"/>
        </w:rPr>
        <w:t xml:space="preserve"> </w:t>
      </w:r>
      <w:r>
        <w:rPr>
          <w:color w:val="FD16CF"/>
          <w:spacing w:val="-10"/>
        </w:rPr>
        <w:t>PHONE#&gt;</w:t>
      </w:r>
      <w:r>
        <w:rPr>
          <w:spacing w:val="-10"/>
        </w:rPr>
        <w:t>.</w:t>
      </w:r>
    </w:p>
    <w:p w14:paraId="1736DE71" w14:textId="1DF0681D" w:rsidR="00F02C53" w:rsidRDefault="00F02C53">
      <w:pPr>
        <w:pStyle w:val="BodyText"/>
      </w:pPr>
    </w:p>
    <w:p w14:paraId="1736DE72" w14:textId="77777777" w:rsidR="00F02C53" w:rsidRDefault="00F02C53">
      <w:pPr>
        <w:pStyle w:val="BodyText"/>
        <w:spacing w:before="272"/>
      </w:pPr>
    </w:p>
    <w:p w14:paraId="2697ED87" w14:textId="77777777" w:rsidR="00464067" w:rsidRPr="00464067" w:rsidRDefault="00464067" w:rsidP="00464067">
      <w:pPr>
        <w:tabs>
          <w:tab w:val="left" w:pos="1800"/>
        </w:tabs>
        <w:spacing w:line="257" w:lineRule="exact"/>
        <w:ind w:left="2"/>
        <w:rPr>
          <w:color w:val="AAAAAA"/>
          <w:sz w:val="23"/>
        </w:rPr>
      </w:pPr>
      <w:hyperlink r:id="rId17" w:history="1">
        <w:r w:rsidRPr="00464067">
          <w:rPr>
            <w:rStyle w:val="Hyperlink"/>
            <w:color w:val="AAAAAA"/>
            <w:sz w:val="23"/>
          </w:rPr>
          <w:t>Privacy Policy</w:t>
        </w:r>
      </w:hyperlink>
      <w:r w:rsidRPr="00464067">
        <w:rPr>
          <w:color w:val="AAAAAA"/>
          <w:sz w:val="23"/>
        </w:rPr>
        <w:tab/>
      </w:r>
      <w:hyperlink r:id="rId18" w:history="1">
        <w:r w:rsidRPr="00464067">
          <w:rPr>
            <w:rStyle w:val="Hyperlink"/>
            <w:color w:val="AAAAAA"/>
            <w:sz w:val="23"/>
          </w:rPr>
          <w:t>Terms of use</w:t>
        </w:r>
      </w:hyperlink>
    </w:p>
    <w:p w14:paraId="1736DE74" w14:textId="77777777" w:rsidR="00F02C53" w:rsidRDefault="00F02C53">
      <w:pPr>
        <w:pStyle w:val="BodyText"/>
        <w:spacing w:before="115"/>
        <w:rPr>
          <w:sz w:val="23"/>
        </w:rPr>
      </w:pPr>
    </w:p>
    <w:p w14:paraId="1736DE75" w14:textId="77777777" w:rsidR="00F02C53" w:rsidRDefault="009703E0">
      <w:pPr>
        <w:ind w:left="34"/>
        <w:rPr>
          <w:sz w:val="23"/>
        </w:rPr>
      </w:pPr>
      <w:r>
        <w:rPr>
          <w:color w:val="6E6E6E"/>
          <w:w w:val="105"/>
          <w:sz w:val="23"/>
        </w:rPr>
        <w:t>The</w:t>
      </w:r>
      <w:r>
        <w:rPr>
          <w:color w:val="6E6E6E"/>
          <w:spacing w:val="4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information</w:t>
      </w:r>
      <w:r>
        <w:rPr>
          <w:color w:val="6E6E6E"/>
          <w:spacing w:val="22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in</w:t>
      </w:r>
      <w:r>
        <w:rPr>
          <w:color w:val="6E6E6E"/>
          <w:spacing w:val="-1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this</w:t>
      </w:r>
      <w:r>
        <w:rPr>
          <w:color w:val="6E6E6E"/>
          <w:spacing w:val="6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email</w:t>
      </w:r>
      <w:r>
        <w:rPr>
          <w:color w:val="6E6E6E"/>
          <w:spacing w:val="10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is intended</w:t>
      </w:r>
      <w:r>
        <w:rPr>
          <w:color w:val="6E6E6E"/>
          <w:spacing w:val="15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solely</w:t>
      </w:r>
      <w:r>
        <w:rPr>
          <w:color w:val="6E6E6E"/>
          <w:spacing w:val="15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for</w:t>
      </w:r>
      <w:r>
        <w:rPr>
          <w:color w:val="6E6E6E"/>
          <w:spacing w:val="2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the</w:t>
      </w:r>
      <w:r>
        <w:rPr>
          <w:color w:val="6E6E6E"/>
          <w:spacing w:val="5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attention</w:t>
      </w:r>
      <w:r>
        <w:rPr>
          <w:color w:val="6E6E6E"/>
          <w:spacing w:val="17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and</w:t>
      </w:r>
      <w:r>
        <w:rPr>
          <w:color w:val="6E6E6E"/>
          <w:spacing w:val="1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use</w:t>
      </w:r>
      <w:r>
        <w:rPr>
          <w:color w:val="6E6E6E"/>
          <w:spacing w:val="6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of</w:t>
      </w:r>
      <w:r>
        <w:rPr>
          <w:color w:val="6E6E6E"/>
          <w:spacing w:val="2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the</w:t>
      </w:r>
      <w:r>
        <w:rPr>
          <w:color w:val="6E6E6E"/>
          <w:spacing w:val="4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named</w:t>
      </w:r>
      <w:r>
        <w:rPr>
          <w:color w:val="6E6E6E"/>
          <w:spacing w:val="6"/>
          <w:w w:val="105"/>
          <w:sz w:val="23"/>
        </w:rPr>
        <w:t xml:space="preserve"> </w:t>
      </w:r>
      <w:r>
        <w:rPr>
          <w:color w:val="6E6E6E"/>
          <w:spacing w:val="-2"/>
          <w:w w:val="105"/>
          <w:sz w:val="23"/>
        </w:rPr>
        <w:t>addressee.</w:t>
      </w:r>
    </w:p>
    <w:p w14:paraId="1736DE76" w14:textId="77777777" w:rsidR="00F02C53" w:rsidRDefault="00F02C53">
      <w:pPr>
        <w:pStyle w:val="BodyText"/>
        <w:spacing w:before="110"/>
        <w:rPr>
          <w:sz w:val="23"/>
        </w:rPr>
      </w:pPr>
    </w:p>
    <w:p w14:paraId="1736DE77" w14:textId="77777777" w:rsidR="00F02C53" w:rsidRDefault="009703E0">
      <w:pPr>
        <w:spacing w:line="288" w:lineRule="auto"/>
        <w:ind w:left="34" w:right="920"/>
        <w:rPr>
          <w:sz w:val="23"/>
        </w:rPr>
      </w:pPr>
      <w:r>
        <w:rPr>
          <w:color w:val="6E6E6E"/>
          <w:w w:val="105"/>
          <w:sz w:val="23"/>
        </w:rPr>
        <w:t>This message or any part thereof must not be disclosed, copied, distributed, or retained by any person without authorization of the addressee.</w:t>
      </w:r>
    </w:p>
    <w:p w14:paraId="1736DE78" w14:textId="77777777" w:rsidR="00F02C53" w:rsidRDefault="00F02C53">
      <w:pPr>
        <w:pStyle w:val="BodyText"/>
        <w:spacing w:before="61"/>
        <w:rPr>
          <w:sz w:val="23"/>
        </w:rPr>
      </w:pPr>
    </w:p>
    <w:p w14:paraId="1736DE79" w14:textId="77777777" w:rsidR="00F02C53" w:rsidRDefault="009703E0">
      <w:pPr>
        <w:spacing w:line="292" w:lineRule="auto"/>
        <w:ind w:left="34" w:right="920" w:firstLine="2"/>
        <w:rPr>
          <w:sz w:val="23"/>
        </w:rPr>
      </w:pPr>
      <w:r>
        <w:rPr>
          <w:color w:val="6E6E6E"/>
          <w:w w:val="105"/>
          <w:sz w:val="23"/>
        </w:rPr>
        <w:t xml:space="preserve">Please do not respond to this email. This mailbox is not monitored, and you will not receive a </w:t>
      </w:r>
      <w:r>
        <w:rPr>
          <w:color w:val="6E6E6E"/>
          <w:spacing w:val="-2"/>
          <w:w w:val="105"/>
          <w:sz w:val="23"/>
        </w:rPr>
        <w:t>response.</w:t>
      </w:r>
    </w:p>
    <w:p w14:paraId="1736DE7A" w14:textId="77777777" w:rsidR="00F02C53" w:rsidRDefault="00F02C53">
      <w:pPr>
        <w:pStyle w:val="BodyText"/>
        <w:spacing w:before="51"/>
        <w:rPr>
          <w:sz w:val="23"/>
        </w:rPr>
      </w:pPr>
    </w:p>
    <w:p w14:paraId="1736DE7B" w14:textId="77777777" w:rsidR="00F02C53" w:rsidRDefault="009703E0">
      <w:pPr>
        <w:ind w:left="35"/>
        <w:rPr>
          <w:sz w:val="23"/>
        </w:rPr>
      </w:pPr>
      <w:r>
        <w:rPr>
          <w:color w:val="6E6E6E"/>
          <w:w w:val="105"/>
          <w:sz w:val="23"/>
        </w:rPr>
        <w:t>Fidelity</w:t>
      </w:r>
      <w:r>
        <w:rPr>
          <w:color w:val="6E6E6E"/>
          <w:spacing w:val="12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Workplace</w:t>
      </w:r>
      <w:r>
        <w:rPr>
          <w:color w:val="6E6E6E"/>
          <w:spacing w:val="17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Services</w:t>
      </w:r>
      <w:r>
        <w:rPr>
          <w:color w:val="6E6E6E"/>
          <w:spacing w:val="7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LLC,</w:t>
      </w:r>
      <w:r>
        <w:rPr>
          <w:color w:val="6E6E6E"/>
          <w:spacing w:val="4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245 Summer</w:t>
      </w:r>
      <w:r>
        <w:rPr>
          <w:color w:val="6E6E6E"/>
          <w:spacing w:val="16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Street,</w:t>
      </w:r>
      <w:r>
        <w:rPr>
          <w:color w:val="6E6E6E"/>
          <w:spacing w:val="7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Boston,</w:t>
      </w:r>
      <w:r>
        <w:rPr>
          <w:color w:val="6E6E6E"/>
          <w:spacing w:val="11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MA</w:t>
      </w:r>
      <w:r>
        <w:rPr>
          <w:color w:val="6E6E6E"/>
          <w:spacing w:val="-7"/>
          <w:w w:val="105"/>
          <w:sz w:val="23"/>
        </w:rPr>
        <w:t xml:space="preserve"> </w:t>
      </w:r>
      <w:r>
        <w:rPr>
          <w:color w:val="6E6E6E"/>
          <w:spacing w:val="-2"/>
          <w:w w:val="105"/>
          <w:sz w:val="23"/>
        </w:rPr>
        <w:t>02210</w:t>
      </w:r>
    </w:p>
    <w:p w14:paraId="1736DE7C" w14:textId="77777777" w:rsidR="00F02C53" w:rsidRDefault="00F02C53">
      <w:pPr>
        <w:pStyle w:val="BodyText"/>
        <w:spacing w:before="110"/>
        <w:rPr>
          <w:sz w:val="23"/>
        </w:rPr>
      </w:pPr>
    </w:p>
    <w:p w14:paraId="1736DE7D" w14:textId="77777777" w:rsidR="00F02C53" w:rsidRDefault="009703E0">
      <w:pPr>
        <w:spacing w:line="583" w:lineRule="auto"/>
        <w:ind w:left="34" w:right="6097"/>
        <w:rPr>
          <w:sz w:val="23"/>
        </w:rPr>
      </w:pPr>
      <w:r>
        <w:rPr>
          <w:color w:val="6E6E6E"/>
          <w:w w:val="105"/>
          <w:sz w:val="23"/>
        </w:rPr>
        <w:t>©</w:t>
      </w:r>
      <w:r>
        <w:rPr>
          <w:color w:val="6E6E6E"/>
          <w:spacing w:val="-3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2025 FMR LLC.</w:t>
      </w:r>
      <w:r>
        <w:rPr>
          <w:color w:val="6E6E6E"/>
          <w:spacing w:val="-12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 xml:space="preserve">All rights reserved. </w:t>
      </w:r>
      <w:r>
        <w:rPr>
          <w:color w:val="6E6E6E"/>
          <w:spacing w:val="-2"/>
          <w:w w:val="105"/>
          <w:sz w:val="23"/>
        </w:rPr>
        <w:t>1216369.1.0</w:t>
      </w:r>
    </w:p>
    <w:sectPr w:rsidR="00F02C53">
      <w:footerReference w:type="even" r:id="rId19"/>
      <w:footerReference w:type="default" r:id="rId20"/>
      <w:footerReference w:type="first" r:id="rId21"/>
      <w:type w:val="continuous"/>
      <w:pgSz w:w="12000" w:h="30000"/>
      <w:pgMar w:top="420" w:right="0" w:bottom="0" w:left="56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D6EC5" w14:textId="77777777" w:rsidR="002B542C" w:rsidRDefault="002B542C" w:rsidP="0034095B">
      <w:r>
        <w:separator/>
      </w:r>
    </w:p>
  </w:endnote>
  <w:endnote w:type="continuationSeparator" w:id="0">
    <w:p w14:paraId="42F84A77" w14:textId="77777777" w:rsidR="002B542C" w:rsidRDefault="002B542C" w:rsidP="00340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delity Slab Light">
    <w:panose1 w:val="02060404050501040104"/>
    <w:charset w:val="00"/>
    <w:family w:val="roman"/>
    <w:pitch w:val="variable"/>
    <w:sig w:usb0="800000AF" w:usb1="50002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31853" w14:textId="39F146C4" w:rsidR="0034095B" w:rsidRDefault="0034095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78349BA6" wp14:editId="69D6666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45440"/>
              <wp:effectExtent l="0" t="0" r="11430" b="0"/>
              <wp:wrapNone/>
              <wp:docPr id="755757255" name="Text Box 10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7677FF" w14:textId="71E63B97" w:rsidR="0034095B" w:rsidRPr="0034095B" w:rsidRDefault="0034095B" w:rsidP="0034095B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4095B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78349BA6">
              <v:stroke joinstyle="miter"/>
              <v:path gradientshapeok="t" o:connecttype="rect"/>
            </v:shapetype>
            <v:shape id="Text Box 10" style="position:absolute;margin-left:0;margin-top:0;width:152.1pt;height:27.2pt;z-index:251658241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Fidelity Confidential Information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">
              <v:textbox style="mso-fit-shape-to-text:t" inset="20pt,0,0,15pt">
                <w:txbxContent>
                  <w:p w:rsidRPr="0034095B" w:rsidR="0034095B" w:rsidP="0034095B" w:rsidRDefault="0034095B" w14:paraId="0E7677FF" w14:textId="71E63B97">
                    <w:pPr>
                      <w:rPr>
                        <w:rFonts w:ascii="Calibri" w:hAnsi="Calibri" w:eastAsia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4095B">
                      <w:rPr>
                        <w:rFonts w:ascii="Calibri" w:hAnsi="Calibri" w:eastAsia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0D419" w14:textId="360ADF03" w:rsidR="0034095B" w:rsidRDefault="0034095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5A1A4A75" wp14:editId="233F05E6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45440"/>
              <wp:effectExtent l="0" t="0" r="11430" b="0"/>
              <wp:wrapNone/>
              <wp:docPr id="808821987" name="Text Box 11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89DC72" w14:textId="26DAE811" w:rsidR="0034095B" w:rsidRPr="0034095B" w:rsidRDefault="0034095B" w:rsidP="0034095B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4095B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5A1A4A75">
              <v:stroke joinstyle="miter"/>
              <v:path gradientshapeok="t" o:connecttype="rect"/>
            </v:shapetype>
            <v:shape id="Text Box 11" style="position:absolute;margin-left:0;margin-top:0;width:152.1pt;height:27.2pt;z-index:25165824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Fidelity Confidential Information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">
              <v:textbox style="mso-fit-shape-to-text:t" inset="20pt,0,0,15pt">
                <w:txbxContent>
                  <w:p w:rsidRPr="0034095B" w:rsidR="0034095B" w:rsidP="0034095B" w:rsidRDefault="0034095B" w14:paraId="3F89DC72" w14:textId="26DAE811">
                    <w:pPr>
                      <w:rPr>
                        <w:rFonts w:ascii="Calibri" w:hAnsi="Calibri" w:eastAsia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4095B">
                      <w:rPr>
                        <w:rFonts w:ascii="Calibri" w:hAnsi="Calibri" w:eastAsia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E771F" w14:textId="19D25C69" w:rsidR="0034095B" w:rsidRDefault="0034095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62FEA9B" wp14:editId="3344B527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45440"/>
              <wp:effectExtent l="0" t="0" r="11430" b="0"/>
              <wp:wrapNone/>
              <wp:docPr id="415410747" name="Text Box 9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5C6642" w14:textId="77CBD64D" w:rsidR="0034095B" w:rsidRPr="0034095B" w:rsidRDefault="0034095B" w:rsidP="0034095B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4095B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362FEA9B">
              <v:stroke joinstyle="miter"/>
              <v:path gradientshapeok="t" o:connecttype="rect"/>
            </v:shapetype>
            <v:shape id="Text Box 9" style="position:absolute;margin-left:0;margin-top:0;width:152.1pt;height:27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Fidelity Confidential Information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">
              <v:textbox style="mso-fit-shape-to-text:t" inset="20pt,0,0,15pt">
                <w:txbxContent>
                  <w:p w:rsidRPr="0034095B" w:rsidR="0034095B" w:rsidP="0034095B" w:rsidRDefault="0034095B" w14:paraId="545C6642" w14:textId="77CBD64D">
                    <w:pPr>
                      <w:rPr>
                        <w:rFonts w:ascii="Calibri" w:hAnsi="Calibri" w:eastAsia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4095B">
                      <w:rPr>
                        <w:rFonts w:ascii="Calibri" w:hAnsi="Calibri" w:eastAsia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35413" w14:textId="77777777" w:rsidR="002B542C" w:rsidRDefault="002B542C" w:rsidP="0034095B">
      <w:r>
        <w:separator/>
      </w:r>
    </w:p>
  </w:footnote>
  <w:footnote w:type="continuationSeparator" w:id="0">
    <w:p w14:paraId="45F4335B" w14:textId="77777777" w:rsidR="002B542C" w:rsidRDefault="002B542C" w:rsidP="003409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FA7328"/>
    <w:multiLevelType w:val="hybridMultilevel"/>
    <w:tmpl w:val="3C285DFE"/>
    <w:lvl w:ilvl="0" w:tplc="2F7E774E">
      <w:numFmt w:val="bullet"/>
      <w:lvlText w:val="•"/>
      <w:lvlJc w:val="left"/>
      <w:pPr>
        <w:ind w:left="534" w:hanging="30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4"/>
        <w:sz w:val="31"/>
        <w:szCs w:val="31"/>
        <w:lang w:val="en-US" w:eastAsia="en-US" w:bidi="ar-SA"/>
      </w:rPr>
    </w:lvl>
    <w:lvl w:ilvl="1" w:tplc="57467416">
      <w:numFmt w:val="bullet"/>
      <w:lvlText w:val="•"/>
      <w:lvlJc w:val="left"/>
      <w:pPr>
        <w:ind w:left="1629" w:hanging="300"/>
      </w:pPr>
      <w:rPr>
        <w:rFonts w:hint="default"/>
        <w:lang w:val="en-US" w:eastAsia="en-US" w:bidi="ar-SA"/>
      </w:rPr>
    </w:lvl>
    <w:lvl w:ilvl="2" w:tplc="F75AC7F6">
      <w:numFmt w:val="bullet"/>
      <w:lvlText w:val="•"/>
      <w:lvlJc w:val="left"/>
      <w:pPr>
        <w:ind w:left="2718" w:hanging="300"/>
      </w:pPr>
      <w:rPr>
        <w:rFonts w:hint="default"/>
        <w:lang w:val="en-US" w:eastAsia="en-US" w:bidi="ar-SA"/>
      </w:rPr>
    </w:lvl>
    <w:lvl w:ilvl="3" w:tplc="C88080E4">
      <w:numFmt w:val="bullet"/>
      <w:lvlText w:val="•"/>
      <w:lvlJc w:val="left"/>
      <w:pPr>
        <w:ind w:left="3808" w:hanging="300"/>
      </w:pPr>
      <w:rPr>
        <w:rFonts w:hint="default"/>
        <w:lang w:val="en-US" w:eastAsia="en-US" w:bidi="ar-SA"/>
      </w:rPr>
    </w:lvl>
    <w:lvl w:ilvl="4" w:tplc="43C43EB6">
      <w:numFmt w:val="bullet"/>
      <w:lvlText w:val="•"/>
      <w:lvlJc w:val="left"/>
      <w:pPr>
        <w:ind w:left="4897" w:hanging="300"/>
      </w:pPr>
      <w:rPr>
        <w:rFonts w:hint="default"/>
        <w:lang w:val="en-US" w:eastAsia="en-US" w:bidi="ar-SA"/>
      </w:rPr>
    </w:lvl>
    <w:lvl w:ilvl="5" w:tplc="242642F0">
      <w:numFmt w:val="bullet"/>
      <w:lvlText w:val="•"/>
      <w:lvlJc w:val="left"/>
      <w:pPr>
        <w:ind w:left="5987" w:hanging="300"/>
      </w:pPr>
      <w:rPr>
        <w:rFonts w:hint="default"/>
        <w:lang w:val="en-US" w:eastAsia="en-US" w:bidi="ar-SA"/>
      </w:rPr>
    </w:lvl>
    <w:lvl w:ilvl="6" w:tplc="755485D6">
      <w:numFmt w:val="bullet"/>
      <w:lvlText w:val="•"/>
      <w:lvlJc w:val="left"/>
      <w:pPr>
        <w:ind w:left="7076" w:hanging="300"/>
      </w:pPr>
      <w:rPr>
        <w:rFonts w:hint="default"/>
        <w:lang w:val="en-US" w:eastAsia="en-US" w:bidi="ar-SA"/>
      </w:rPr>
    </w:lvl>
    <w:lvl w:ilvl="7" w:tplc="EF98586A">
      <w:numFmt w:val="bullet"/>
      <w:lvlText w:val="•"/>
      <w:lvlJc w:val="left"/>
      <w:pPr>
        <w:ind w:left="8165" w:hanging="300"/>
      </w:pPr>
      <w:rPr>
        <w:rFonts w:hint="default"/>
        <w:lang w:val="en-US" w:eastAsia="en-US" w:bidi="ar-SA"/>
      </w:rPr>
    </w:lvl>
    <w:lvl w:ilvl="8" w:tplc="3E9678F6">
      <w:numFmt w:val="bullet"/>
      <w:lvlText w:val="•"/>
      <w:lvlJc w:val="left"/>
      <w:pPr>
        <w:ind w:left="9255" w:hanging="300"/>
      </w:pPr>
      <w:rPr>
        <w:rFonts w:hint="default"/>
        <w:lang w:val="en-US" w:eastAsia="en-US" w:bidi="ar-SA"/>
      </w:rPr>
    </w:lvl>
  </w:abstractNum>
  <w:num w:numId="1" w16cid:durableId="353461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C53"/>
    <w:rsid w:val="00181555"/>
    <w:rsid w:val="001E10B0"/>
    <w:rsid w:val="00294E54"/>
    <w:rsid w:val="002B542C"/>
    <w:rsid w:val="002C7E82"/>
    <w:rsid w:val="0034095B"/>
    <w:rsid w:val="003421EA"/>
    <w:rsid w:val="00347A3D"/>
    <w:rsid w:val="00373787"/>
    <w:rsid w:val="00442C0E"/>
    <w:rsid w:val="00464067"/>
    <w:rsid w:val="00594EF1"/>
    <w:rsid w:val="005B50C4"/>
    <w:rsid w:val="005E2185"/>
    <w:rsid w:val="006B6B9E"/>
    <w:rsid w:val="007277D8"/>
    <w:rsid w:val="007B348C"/>
    <w:rsid w:val="00820AE4"/>
    <w:rsid w:val="009703E0"/>
    <w:rsid w:val="00B11E5B"/>
    <w:rsid w:val="00B36B3D"/>
    <w:rsid w:val="00C8571E"/>
    <w:rsid w:val="00E83EF9"/>
    <w:rsid w:val="00F02C53"/>
    <w:rsid w:val="00F327E6"/>
    <w:rsid w:val="51F5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6DE4E"/>
  <w15:docId w15:val="{539D955B-3D3C-E540-A31C-48F356FF9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1"/>
      <w:szCs w:val="31"/>
    </w:rPr>
  </w:style>
  <w:style w:type="paragraph" w:styleId="Title">
    <w:name w:val="Title"/>
    <w:basedOn w:val="Normal"/>
    <w:uiPriority w:val="10"/>
    <w:qFormat/>
    <w:pPr>
      <w:ind w:left="63" w:right="920" w:firstLine="18"/>
    </w:pPr>
    <w:rPr>
      <w:rFonts w:ascii="Times New Roman" w:eastAsia="Times New Roman" w:hAnsi="Times New Roman" w:cs="Times New Roman"/>
      <w:sz w:val="64"/>
      <w:szCs w:val="64"/>
    </w:rPr>
  </w:style>
  <w:style w:type="paragraph" w:styleId="ListParagraph">
    <w:name w:val="List Paragraph"/>
    <w:basedOn w:val="Normal"/>
    <w:uiPriority w:val="1"/>
    <w:qFormat/>
    <w:pPr>
      <w:spacing w:before="124"/>
      <w:ind w:left="533" w:hanging="299"/>
    </w:pPr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3409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095B"/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semiHidden/>
    <w:unhideWhenUsed/>
    <w:rsid w:val="00E83E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83EF9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347A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7A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b.fidelity.com/public/nb/default/home?option=fhSummary&amp;ccsource=em_hw_transmid_here" TargetMode="External"/><Relationship Id="rId18" Type="http://schemas.openxmlformats.org/officeDocument/2006/relationships/hyperlink" Target="https://nb.fidelity.com/public/nb/default/resourceslibrary/articles/termsofuse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yperlink" Target="https://nb.fidelity.com/public/nb/default/resourceslibrary/articles/privacypolicy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https://nb.fidelity.com/public/nb/default/home?option=fhSummary&amp;ccsource=em_hw_transmid_here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nb.fidelity.com/public/nb/default/home?option=fhSummary&amp;ccsource=em_hw_transmid_here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C9B8F95F8A24E8F14FC0A24890755" ma:contentTypeVersion="11" ma:contentTypeDescription="Create a new document." ma:contentTypeScope="" ma:versionID="c0be1b4887b638b58559a1758fe3d874">
  <xsd:schema xmlns:xsd="http://www.w3.org/2001/XMLSchema" xmlns:xs="http://www.w3.org/2001/XMLSchema" xmlns:p="http://schemas.microsoft.com/office/2006/metadata/properties" xmlns:ns2="45b3e1cb-243a-41b3-95e3-8abb8797ba83" xmlns:ns3="5179a9d5-01ba-45cf-b8d8-b43f52e9d929" targetNamespace="http://schemas.microsoft.com/office/2006/metadata/properties" ma:root="true" ma:fieldsID="f70ba6117e10dc8f4c0d4d0f32c6d219" ns2:_="" ns3:_="">
    <xsd:import namespace="45b3e1cb-243a-41b3-95e3-8abb8797ba83"/>
    <xsd:import namespace="5179a9d5-01ba-45cf-b8d8-b43f52e9d9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b3e1cb-243a-41b3-95e3-8abb8797ba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79a9d5-01ba-45cf-b8d8-b43f52e9d92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8316f14-aeab-4772-a784-0c59ef36255e}" ma:internalName="TaxCatchAll" ma:showField="CatchAllData" ma:web="5179a9d5-01ba-45cf-b8d8-b43f52e9d9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179a9d5-01ba-45cf-b8d8-b43f52e9d929" xsi:nil="true"/>
    <lcf76f155ced4ddcb4097134ff3c332f xmlns="45b3e1cb-243a-41b3-95e3-8abb8797ba8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2425A62-CE2A-42DB-BB85-36A4CB7520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b3e1cb-243a-41b3-95e3-8abb8797ba83"/>
    <ds:schemaRef ds:uri="5179a9d5-01ba-45cf-b8d8-b43f52e9d9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1781F6-3600-4B3E-ACEE-4455F2D378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682CEB-0EC7-42B0-8C8F-1BE6B8746588}">
  <ds:schemaRefs>
    <ds:schemaRef ds:uri="http://schemas.microsoft.com/office/2006/metadata/properties"/>
    <ds:schemaRef ds:uri="http://schemas.microsoft.com/office/infopath/2007/PartnerControls"/>
    <ds:schemaRef ds:uri="5179a9d5-01ba-45cf-b8d8-b43f52e9d929"/>
    <ds:schemaRef ds:uri="45b3e1cb-243a-41b3-95e3-8abb8797ba8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Macedo, Nicole</dc:creator>
  <cp:lastModifiedBy>Gillen, Courtney</cp:lastModifiedBy>
  <cp:revision>4</cp:revision>
  <dcterms:created xsi:type="dcterms:W3CDTF">2025-08-27T18:24:00Z</dcterms:created>
  <dcterms:modified xsi:type="dcterms:W3CDTF">2025-08-28T17:14:00Z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18c2aa3b,2d0bf0c7,3035a4e3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Fidelity Confidential Information</vt:lpwstr>
  </property>
  <property fmtid="{D5CDD505-2E9C-101B-9397-08002B2CF9AE}" pid="5" name="MSIP_Label_349c6ae4-2b56-494e-b841-9f67aea9b53d_Enabled">
    <vt:lpwstr>true</vt:lpwstr>
  </property>
  <property fmtid="{D5CDD505-2E9C-101B-9397-08002B2CF9AE}" pid="6" name="MSIP_Label_349c6ae4-2b56-494e-b841-9f67aea9b53d_SetDate">
    <vt:lpwstr>2025-08-18T19:03:58Z</vt:lpwstr>
  </property>
  <property fmtid="{D5CDD505-2E9C-101B-9397-08002B2CF9AE}" pid="7" name="MSIP_Label_349c6ae4-2b56-494e-b841-9f67aea9b53d_Method">
    <vt:lpwstr>Privileged</vt:lpwstr>
  </property>
  <property fmtid="{D5CDD505-2E9C-101B-9397-08002B2CF9AE}" pid="8" name="MSIP_Label_349c6ae4-2b56-494e-b841-9f67aea9b53d_Name">
    <vt:lpwstr>Fidelity Confidential</vt:lpwstr>
  </property>
  <property fmtid="{D5CDD505-2E9C-101B-9397-08002B2CF9AE}" pid="9" name="MSIP_Label_349c6ae4-2b56-494e-b841-9f67aea9b53d_SiteId">
    <vt:lpwstr>7521acbc-a68c-41e5-a975-1cf83066dd19</vt:lpwstr>
  </property>
  <property fmtid="{D5CDD505-2E9C-101B-9397-08002B2CF9AE}" pid="10" name="MSIP_Label_349c6ae4-2b56-494e-b841-9f67aea9b53d_ActionId">
    <vt:lpwstr>c663aae2-95a5-4278-9343-aa15293ac9a4</vt:lpwstr>
  </property>
  <property fmtid="{D5CDD505-2E9C-101B-9397-08002B2CF9AE}" pid="11" name="MSIP_Label_349c6ae4-2b56-494e-b841-9f67aea9b53d_ContentBits">
    <vt:lpwstr>2</vt:lpwstr>
  </property>
  <property fmtid="{D5CDD505-2E9C-101B-9397-08002B2CF9AE}" pid="12" name="MSIP_Label_349c6ae4-2b56-494e-b841-9f67aea9b53d_Tag">
    <vt:lpwstr>50, 0, 1, 1</vt:lpwstr>
  </property>
  <property fmtid="{D5CDD505-2E9C-101B-9397-08002B2CF9AE}" pid="13" name="ContentTypeId">
    <vt:lpwstr>0x010100513C9B8F95F8A24E8F14FC0A24890755</vt:lpwstr>
  </property>
  <property fmtid="{D5CDD505-2E9C-101B-9397-08002B2CF9AE}" pid="14" name="MediaServiceImageTags">
    <vt:lpwstr/>
  </property>
</Properties>
</file>