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Spacing w:w="0" w:type="dxa"/>
        <w:shd w:val="clear" w:color="auto" w:fill="F9F7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0"/>
      </w:tblGrid>
      <w:tr w:rsidR="00CE28B4" w:rsidRPr="00CE28B4" w14:paraId="44E4F41C" w14:textId="77777777" w:rsidTr="00CE28B4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tcMar>
              <w:top w:w="22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bottom w:w="75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E28B4" w:rsidRPr="00CE28B4" w14:paraId="782EC945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300" w:type="dxa"/>
                    <w:left w:w="225" w:type="dxa"/>
                    <w:bottom w:w="300" w:type="dxa"/>
                    <w:right w:w="225" w:type="dxa"/>
                  </w:tcMar>
                  <w:hideMark/>
                </w:tcPr>
                <w:p w14:paraId="4D274FD7" w14:textId="7F344511" w:rsidR="00CE28B4" w:rsidRPr="00CE28B4" w:rsidRDefault="00CE28B4" w:rsidP="00CE28B4">
                  <w:r w:rsidRPr="00CE28B4">
                    <w:rPr>
                      <w:noProof/>
                    </w:rPr>
                    <w:drawing>
                      <wp:inline distT="0" distB="0" distL="0" distR="0" wp14:anchorId="461D09B1" wp14:editId="2D891696">
                        <wp:extent cx="1285875" cy="276225"/>
                        <wp:effectExtent l="0" t="0" r="9525" b="9525"/>
                        <wp:docPr id="1410053599" name="Picture 14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8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5EC4A23" w14:textId="77777777" w:rsidR="00CE28B4" w:rsidRPr="00CE28B4" w:rsidRDefault="00CE28B4" w:rsidP="00CE28B4"/>
        </w:tc>
      </w:tr>
      <w:tr w:rsidR="00CE28B4" w:rsidRPr="00CE28B4" w14:paraId="7992F599" w14:textId="77777777" w:rsidTr="00CE28B4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E28B4" w:rsidRPr="00CE28B4" w14:paraId="24E289C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1E75B662" w14:textId="3AEAA589" w:rsidR="00CE28B4" w:rsidRPr="00CE28B4" w:rsidRDefault="00CE28B4" w:rsidP="00CE28B4">
                  <w:r w:rsidRPr="00CE28B4">
                    <w:rPr>
                      <w:noProof/>
                    </w:rPr>
                    <w:drawing>
                      <wp:inline distT="0" distB="0" distL="0" distR="0" wp14:anchorId="6309B818" wp14:editId="77BA2357">
                        <wp:extent cx="5715000" cy="1943100"/>
                        <wp:effectExtent l="0" t="0" r="0" b="0"/>
                        <wp:docPr id="1922902521" name="Picture 13" descr="Various Photos of peop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Various Photos of peop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194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28B4" w:rsidRPr="00CE28B4" w14:paraId="0044E61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81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CE28B4" w:rsidRPr="00CE28B4" w14:paraId="2ECBA4E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100" w:type="dxa"/>
                        <w:tcMar>
                          <w:top w:w="30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21CC1EF0" w14:textId="77777777" w:rsidR="00CE28B4" w:rsidRPr="00CE28B4" w:rsidRDefault="00CE28B4" w:rsidP="00CE28B4">
                        <w:r w:rsidRPr="00695C6D">
                          <w:rPr>
                            <w:color w:val="3A7C22" w:themeColor="accent6" w:themeShade="BF"/>
                          </w:rPr>
                          <w:t>Get help managing your money—for your family, your community &amp; yourself.</w:t>
                        </w:r>
                      </w:p>
                    </w:tc>
                  </w:tr>
                  <w:tr w:rsidR="00CE28B4" w:rsidRPr="00CE28B4" w14:paraId="6C9052D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100" w:type="dxa"/>
                        <w:tcMar>
                          <w:top w:w="75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5581B883" w14:textId="77777777" w:rsidR="00CE28B4" w:rsidRPr="00CE28B4" w:rsidRDefault="00CE28B4" w:rsidP="00CE28B4">
                        <w:r w:rsidRPr="00CE28B4">
                          <w:t>This Asian American, Native Hawaiian, and Pacific Islander Heritage Month, check out these three on-demand workshops:</w:t>
                        </w:r>
                      </w:p>
                    </w:tc>
                  </w:tr>
                  <w:tr w:rsidR="00CE28B4" w:rsidRPr="00CE28B4" w14:paraId="7DEA469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100" w:type="dxa"/>
                        <w:tcMar>
                          <w:top w:w="75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810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18"/>
                          <w:gridCol w:w="7682"/>
                        </w:tblGrid>
                        <w:tr w:rsidR="00CE28B4" w:rsidRPr="00CE28B4" w14:paraId="30AEECE3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077A0AF2" w14:textId="77777777" w:rsidR="00CE28B4" w:rsidRPr="00CE28B4" w:rsidRDefault="00CE28B4" w:rsidP="00CE28B4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CE28B4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7002A633" w14:textId="149E354D" w:rsidR="00CE28B4" w:rsidRPr="00CE28B4" w:rsidRDefault="00C77C52" w:rsidP="00CE28B4">
                              <w:r>
                                <w:t>Saving for College</w:t>
                              </w:r>
                            </w:p>
                          </w:tc>
                        </w:tr>
                        <w:tr w:rsidR="00CE28B4" w:rsidRPr="00CE28B4" w14:paraId="38610B54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41C28BC5" w14:textId="77777777" w:rsidR="00CE28B4" w:rsidRPr="00CE28B4" w:rsidRDefault="00CE28B4" w:rsidP="00CE28B4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CE28B4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5F78CD18" w14:textId="77777777" w:rsidR="00CE28B4" w:rsidRPr="00CE28B4" w:rsidRDefault="00CE28B4" w:rsidP="00CE28B4">
                              <w:r w:rsidRPr="00CE28B4">
                                <w:t>Fundamentals of Retirement Income Planning</w:t>
                              </w:r>
                            </w:p>
                          </w:tc>
                        </w:tr>
                        <w:tr w:rsidR="00CE28B4" w:rsidRPr="00CE28B4" w14:paraId="795B6370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" w:type="dxa"/>
                              <w:tcMar>
                                <w:top w:w="45" w:type="dxa"/>
                                <w:left w:w="150" w:type="dxa"/>
                                <w:bottom w:w="75" w:type="dxa"/>
                                <w:right w:w="150" w:type="dxa"/>
                              </w:tcMar>
                              <w:hideMark/>
                            </w:tcPr>
                            <w:p w14:paraId="7DFC67C9" w14:textId="77777777" w:rsidR="00CE28B4" w:rsidRPr="00CE28B4" w:rsidRDefault="00CE28B4" w:rsidP="00CE28B4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CE28B4">
                                <w:rPr>
                                  <w:b/>
                                  <w:bCs/>
                                </w:rPr>
                                <w:t>•</w:t>
                              </w:r>
                            </w:p>
                          </w:tc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14:paraId="572674CB" w14:textId="2933DCF0" w:rsidR="00CE28B4" w:rsidRPr="00CE28B4" w:rsidRDefault="00C77C52" w:rsidP="00CE28B4">
                              <w:r w:rsidRPr="00C77C52">
                                <w:t>Strategies That Can Help You Manage Your Money</w:t>
                              </w:r>
                            </w:p>
                          </w:tc>
                        </w:tr>
                      </w:tbl>
                      <w:p w14:paraId="4202BBC5" w14:textId="77777777" w:rsidR="00CE28B4" w:rsidRPr="00CE28B4" w:rsidRDefault="00CE28B4" w:rsidP="00CE28B4"/>
                    </w:tc>
                  </w:tr>
                  <w:tr w:rsidR="00CE28B4" w:rsidRPr="00CE28B4" w14:paraId="1E5F7F0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225" w:type="dxa"/>
                          <w:left w:w="0" w:type="dxa"/>
                          <w:bottom w:w="45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315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50"/>
                        </w:tblGrid>
                        <w:tr w:rsidR="00CE28B4" w:rsidRPr="00CE28B4" w14:paraId="69ABE00C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1FA3CAE8" w14:textId="75DB9B70" w:rsidR="00CE28B4" w:rsidRPr="00CE28B4" w:rsidRDefault="00CE28B4" w:rsidP="00CE28B4">
                              <w:r w:rsidRPr="00CE28B4">
                                <w:rPr>
                                  <w:noProof/>
                                </w:rPr>
                                <w:drawing>
                                  <wp:inline distT="0" distB="0" distL="0" distR="0" wp14:anchorId="1CC5707B" wp14:editId="1901D1D5">
                                    <wp:extent cx="1304925" cy="419100"/>
                                    <wp:effectExtent l="0" t="0" r="9525" b="0"/>
                                    <wp:docPr id="563396783" name="Picture 11" descr="Learn more call to action">
                                      <a:hlinkClick xmlns:a="http://schemas.openxmlformats.org/drawingml/2006/main" r:id="rId11" tooltip="&quot;Learn more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Learn more call to action">
                                              <a:hlinkClick r:id="rId11" tooltip="&quot;Learn more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04925" cy="4191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1BF2E4A" w14:textId="77777777" w:rsidR="00CE28B4" w:rsidRPr="00CE28B4" w:rsidRDefault="00CE28B4" w:rsidP="00CE28B4"/>
                    </w:tc>
                  </w:tr>
                </w:tbl>
                <w:p w14:paraId="50985D6C" w14:textId="77777777" w:rsidR="00CE28B4" w:rsidRPr="00CE28B4" w:rsidRDefault="00CE28B4" w:rsidP="00CE28B4"/>
              </w:tc>
            </w:tr>
          </w:tbl>
          <w:p w14:paraId="6E3B720B" w14:textId="77777777" w:rsidR="00CE28B4" w:rsidRPr="00CE28B4" w:rsidRDefault="00CE28B4" w:rsidP="00CE28B4"/>
        </w:tc>
      </w:tr>
      <w:tr w:rsidR="00CE28B4" w:rsidRPr="00CE28B4" w14:paraId="4F056F8F" w14:textId="77777777" w:rsidTr="00CE28B4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7F4E4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E28B4" w:rsidRPr="00CE28B4" w14:paraId="493E13D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7F4E4"/>
                  <w:hideMark/>
                </w:tcPr>
                <w:p w14:paraId="15E4E280" w14:textId="77777777" w:rsidR="00CE28B4" w:rsidRPr="00CE28B4" w:rsidRDefault="00CE28B4" w:rsidP="00CE28B4">
                  <w:r w:rsidRPr="00CE28B4">
                    <w:t> </w:t>
                  </w:r>
                </w:p>
                <w:tbl>
                  <w:tblPr>
                    <w:tblpPr w:leftFromText="45" w:rightFromText="45" w:vertAnchor="text"/>
                    <w:tblW w:w="9000" w:type="dxa"/>
                    <w:tblCellSpacing w:w="0" w:type="dxa"/>
                    <w:shd w:val="clear" w:color="auto" w:fill="F7F4E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5"/>
                    <w:gridCol w:w="3000"/>
                    <w:gridCol w:w="5250"/>
                    <w:gridCol w:w="375"/>
                  </w:tblGrid>
                  <w:tr w:rsidR="00CE28B4" w:rsidRPr="00CE28B4" w14:paraId="3C677BAC" w14:textId="77777777">
                    <w:trPr>
                      <w:tblCellSpacing w:w="0" w:type="dxa"/>
                    </w:trPr>
                    <w:tc>
                      <w:tcPr>
                        <w:tcW w:w="375" w:type="dxa"/>
                        <w:shd w:val="clear" w:color="auto" w:fill="F7F4E4"/>
                        <w:vAlign w:val="center"/>
                        <w:hideMark/>
                      </w:tcPr>
                      <w:p w14:paraId="08D1FBFB" w14:textId="22FA08AD" w:rsidR="00CE28B4" w:rsidRPr="00CE28B4" w:rsidRDefault="00CE28B4" w:rsidP="00CE28B4">
                        <w:r w:rsidRPr="00CE28B4">
                          <w:rPr>
                            <w:noProof/>
                          </w:rPr>
                          <w:drawing>
                            <wp:inline distT="0" distB="0" distL="0" distR="0" wp14:anchorId="5D78D89A" wp14:editId="19065510">
                              <wp:extent cx="238125" cy="238125"/>
                              <wp:effectExtent l="0" t="0" r="0" b="0"/>
                              <wp:docPr id="1667417989" name="Picture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1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000" w:type="dxa"/>
                        <w:shd w:val="clear" w:color="auto" w:fill="F7F4E4"/>
                        <w:tcMar>
                          <w:top w:w="450" w:type="dxa"/>
                          <w:left w:w="150" w:type="dxa"/>
                          <w:bottom w:w="450" w:type="dxa"/>
                          <w:right w:w="150" w:type="dxa"/>
                        </w:tcMar>
                        <w:vAlign w:val="center"/>
                        <w:hideMark/>
                      </w:tcPr>
                      <w:p w14:paraId="7ABC777D" w14:textId="1CA126A7" w:rsidR="00CE28B4" w:rsidRPr="00CE28B4" w:rsidRDefault="00CE28B4" w:rsidP="00CE28B4">
                        <w:r w:rsidRPr="00CE28B4">
                          <w:rPr>
                            <w:noProof/>
                          </w:rPr>
                          <w:drawing>
                            <wp:inline distT="0" distB="0" distL="0" distR="0" wp14:anchorId="001A7573" wp14:editId="201AADE0">
                              <wp:extent cx="1447800" cy="1276350"/>
                              <wp:effectExtent l="0" t="0" r="0" b="0"/>
                              <wp:docPr id="6618553" name="Picture 9" descr="A screenshot of a website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618553" name="Picture 9" descr="A screenshot of a website&#10;&#10;AI-generated content may be incorrect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47800" cy="1276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250" w:type="dxa"/>
                        <w:shd w:val="clear" w:color="auto" w:fill="F7F4E4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vAlign w:val="center"/>
                        <w:hideMark/>
                      </w:tcPr>
                      <w:p w14:paraId="2B40F62A" w14:textId="75BE63EC" w:rsidR="00CE28B4" w:rsidRPr="00CE28B4" w:rsidRDefault="00CE28B4" w:rsidP="00CE28B4">
                        <w:r w:rsidRPr="00CE28B4">
                          <w:t>Find additional insights, tools, and strategies</w:t>
                        </w:r>
                        <w:r w:rsidR="00B0535C">
                          <w:t xml:space="preserve"> at</w:t>
                        </w:r>
                        <w:r w:rsidRPr="00CE28B4">
                          <w:t> </w:t>
                        </w:r>
                        <w:hyperlink r:id="rId15" w:history="1">
                          <w:r w:rsidR="00B0535C">
                            <w:rPr>
                              <w:rStyle w:val="Hyperlink"/>
                              <w:b/>
                              <w:bCs/>
                            </w:rPr>
                            <w:t>Fidelity.com/</w:t>
                          </w:r>
                          <w:proofErr w:type="spellStart"/>
                          <w:r w:rsidR="00B0535C">
                            <w:rPr>
                              <w:rStyle w:val="Hyperlink"/>
                              <w:b/>
                              <w:bCs/>
                            </w:rPr>
                            <w:t>aanhpi</w:t>
                          </w:r>
                          <w:proofErr w:type="spellEnd"/>
                        </w:hyperlink>
                      </w:p>
                    </w:tc>
                    <w:tc>
                      <w:tcPr>
                        <w:tcW w:w="375" w:type="dxa"/>
                        <w:shd w:val="clear" w:color="auto" w:fill="F7F4E4"/>
                        <w:vAlign w:val="center"/>
                        <w:hideMark/>
                      </w:tcPr>
                      <w:p w14:paraId="7630778E" w14:textId="783E920F" w:rsidR="00CE28B4" w:rsidRPr="00CE28B4" w:rsidRDefault="00CE28B4" w:rsidP="00CE28B4">
                        <w:r w:rsidRPr="00CE28B4">
                          <w:rPr>
                            <w:noProof/>
                          </w:rPr>
                          <w:drawing>
                            <wp:inline distT="0" distB="0" distL="0" distR="0" wp14:anchorId="121866AA" wp14:editId="156C567C">
                              <wp:extent cx="238125" cy="238125"/>
                              <wp:effectExtent l="0" t="0" r="0" b="0"/>
                              <wp:docPr id="756464443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81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9003D57" w14:textId="77777777" w:rsidR="00CE28B4" w:rsidRPr="00CE28B4" w:rsidRDefault="00CE28B4" w:rsidP="00CE28B4"/>
              </w:tc>
            </w:tr>
          </w:tbl>
          <w:p w14:paraId="6D8CD648" w14:textId="77777777" w:rsidR="00CE28B4" w:rsidRPr="00CE28B4" w:rsidRDefault="00CE28B4" w:rsidP="00CE28B4"/>
        </w:tc>
      </w:tr>
      <w:tr w:rsidR="00CE28B4" w:rsidRPr="00CE28B4" w14:paraId="57720734" w14:textId="77777777" w:rsidTr="00CE28B4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bottom w:w="75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E28B4" w:rsidRPr="00CE28B4" w14:paraId="661FA61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9F7F5"/>
                  <w:tcMar>
                    <w:top w:w="225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tbl>
                  <w:tblPr>
                    <w:tblW w:w="81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CE28B4" w:rsidRPr="00CE28B4" w14:paraId="6A719F4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1E958DE7" w14:textId="77777777" w:rsidR="00CE28B4" w:rsidRPr="00CE28B4" w:rsidRDefault="00CE28B4" w:rsidP="00615FB9">
                        <w:pPr>
                          <w:jc w:val="center"/>
                        </w:pPr>
                        <w:r w:rsidRPr="00CE28B4">
                          <w:br/>
                        </w:r>
                        <w:hyperlink r:id="rId16" w:tgtFrame="_blank" w:history="1">
                          <w:r w:rsidRPr="00CE28B4">
                            <w:rPr>
                              <w:rStyle w:val="Hyperlink"/>
                            </w:rPr>
                            <w:t>Privacy Policy</w:t>
                          </w:r>
                        </w:hyperlink>
                        <w:r w:rsidRPr="00CE28B4">
                          <w:t>   </w:t>
                        </w:r>
                        <w:hyperlink r:id="rId17" w:tgtFrame="_blank" w:history="1">
                          <w:r w:rsidRPr="00CE28B4">
                            <w:rPr>
                              <w:rStyle w:val="Hyperlink"/>
                            </w:rPr>
                            <w:t>Terms of Use</w:t>
                          </w:r>
                        </w:hyperlink>
                      </w:p>
                    </w:tc>
                  </w:tr>
                  <w:tr w:rsidR="00CE28B4" w:rsidRPr="00CE28B4" w14:paraId="253F2EA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225" w:type="dxa"/>
                          <w:right w:w="0" w:type="dxa"/>
                        </w:tcMar>
                        <w:hideMark/>
                      </w:tcPr>
                      <w:p w14:paraId="23F91249" w14:textId="7EA94D1B" w:rsidR="00CE28B4" w:rsidRPr="00CE28B4" w:rsidRDefault="00CE28B4" w:rsidP="00CE28B4">
                        <w:r w:rsidRPr="00CE28B4">
                          <w:br/>
                          <w:t>For plan sponsor and investment professional use only. The information in this email is intended solely for the attention and use of the named addressee.</w:t>
                        </w:r>
                        <w:r w:rsidRPr="00CE28B4">
                          <w:br/>
                        </w:r>
                        <w:r w:rsidRPr="00CE28B4">
                          <w:br/>
                          <w:t>This message or any part thereof must not be disclosed, copied, distributed, or retained by any person without authorization from Fidelity Investments.</w:t>
                        </w:r>
                        <w:r w:rsidRPr="00CE28B4">
                          <w:br/>
                        </w:r>
                        <w:r w:rsidRPr="00CE28B4">
                          <w:br/>
                        </w:r>
                        <w:r w:rsidRPr="00CE28B4">
                          <w:rPr>
                            <w:i/>
                            <w:iCs/>
                          </w:rPr>
                          <w:t>Keep in mind that investing involves risk. The value of your investment will fluctuate over time, and you may gain or lose money.</w:t>
                        </w:r>
                        <w:r w:rsidRPr="00CE28B4">
                          <w:br/>
                        </w:r>
                        <w:r w:rsidRPr="00CE28B4">
                          <w:br/>
                          <w:t>Fidelity Brokerage Services LLC, Member NYSE, </w:t>
                        </w:r>
                        <w:hyperlink r:id="rId18" w:tgtFrame="_blank" w:history="1">
                          <w:r w:rsidRPr="00CE28B4">
                            <w:rPr>
                              <w:rStyle w:val="Hyperlink"/>
                            </w:rPr>
                            <w:t>SIPC</w:t>
                          </w:r>
                        </w:hyperlink>
                        <w:r w:rsidRPr="00CE28B4">
                          <w:t>, 900 Salem Street, Smithfield, RI 02917</w:t>
                        </w:r>
                        <w:r w:rsidRPr="00CE28B4">
                          <w:br/>
                          <w:t>© 2026 FMR LLC. All rights reserved.</w:t>
                        </w:r>
                        <w:r w:rsidRPr="00CE28B4">
                          <w:br/>
                        </w:r>
                        <w:r w:rsidRPr="00CE28B4">
                          <w:lastRenderedPageBreak/>
                          <w:br/>
                          <w:t>1245682.</w:t>
                        </w:r>
                        <w:r w:rsidR="00C77C52">
                          <w:t>2</w:t>
                        </w:r>
                        <w:r w:rsidRPr="00CE28B4">
                          <w:t>.0</w:t>
                        </w:r>
                      </w:p>
                    </w:tc>
                  </w:tr>
                </w:tbl>
                <w:p w14:paraId="03EE4026" w14:textId="77777777" w:rsidR="00CE28B4" w:rsidRPr="00CE28B4" w:rsidRDefault="00CE28B4" w:rsidP="00CE28B4"/>
              </w:tc>
            </w:tr>
          </w:tbl>
          <w:p w14:paraId="67342B67" w14:textId="77777777" w:rsidR="00CE28B4" w:rsidRPr="00CE28B4" w:rsidRDefault="00CE28B4" w:rsidP="00CE28B4"/>
        </w:tc>
      </w:tr>
    </w:tbl>
    <w:p w14:paraId="755E8A1A" w14:textId="480989EF" w:rsidR="003F25CC" w:rsidRPr="004B2D2D" w:rsidRDefault="003F25CC" w:rsidP="004B2D2D"/>
    <w:sectPr w:rsidR="003F25CC" w:rsidRPr="004B2D2D" w:rsidSect="00D820FE">
      <w:footerReference w:type="even" r:id="rId19"/>
      <w:footerReference w:type="default" r:id="rId20"/>
      <w:footerReference w:type="first" r:id="rId21"/>
      <w:pgSz w:w="12240" w:h="21600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6B982" w14:textId="77777777" w:rsidR="00A77DE8" w:rsidRDefault="00A77DE8" w:rsidP="00034A4A">
      <w:pPr>
        <w:spacing w:after="0" w:line="240" w:lineRule="auto"/>
      </w:pPr>
      <w:r>
        <w:separator/>
      </w:r>
    </w:p>
  </w:endnote>
  <w:endnote w:type="continuationSeparator" w:id="0">
    <w:p w14:paraId="24F1CD80" w14:textId="77777777" w:rsidR="00A77DE8" w:rsidRDefault="00A77DE8" w:rsidP="0003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E7F4A" w14:textId="05A3511D" w:rsidR="00034A4A" w:rsidRDefault="00034A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B8BE4" wp14:editId="1235B3D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727490183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68E3C1" w14:textId="1AF65023" w:rsidR="00034A4A" w:rsidRPr="00034A4A" w:rsidRDefault="00034A4A" w:rsidP="00034A4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34A4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6B8BE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3.95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6868E3C1" w14:textId="1AF65023" w:rsidR="00034A4A" w:rsidRPr="00034A4A" w:rsidRDefault="00034A4A" w:rsidP="00034A4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34A4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6FDC7" w14:textId="08750908" w:rsidR="00034A4A" w:rsidRDefault="00034A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CE831AE" wp14:editId="3960A0C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402415414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6AF58B" w14:textId="0D5AD2B4" w:rsidR="00034A4A" w:rsidRPr="00034A4A" w:rsidRDefault="00034A4A" w:rsidP="00034A4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34A4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E831A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3.95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676AF58B" w14:textId="0D5AD2B4" w:rsidR="00034A4A" w:rsidRPr="00034A4A" w:rsidRDefault="00034A4A" w:rsidP="00034A4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34A4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11C33" w14:textId="77CEEA14" w:rsidR="00034A4A" w:rsidRDefault="00034A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7F70450" wp14:editId="0DFFF75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13335" b="0"/>
              <wp:wrapNone/>
              <wp:docPr id="33858730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A8548A" w14:textId="7CC011E3" w:rsidR="00034A4A" w:rsidRPr="00034A4A" w:rsidRDefault="00034A4A" w:rsidP="00034A4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34A4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F704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3.9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48A8548A" w14:textId="7CC011E3" w:rsidR="00034A4A" w:rsidRPr="00034A4A" w:rsidRDefault="00034A4A" w:rsidP="00034A4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34A4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FE90B" w14:textId="77777777" w:rsidR="00A77DE8" w:rsidRDefault="00A77DE8" w:rsidP="00034A4A">
      <w:pPr>
        <w:spacing w:after="0" w:line="240" w:lineRule="auto"/>
      </w:pPr>
      <w:r>
        <w:separator/>
      </w:r>
    </w:p>
  </w:footnote>
  <w:footnote w:type="continuationSeparator" w:id="0">
    <w:p w14:paraId="7DF1071E" w14:textId="77777777" w:rsidR="00A77DE8" w:rsidRDefault="00A77DE8" w:rsidP="00034A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B2"/>
    <w:rsid w:val="00033453"/>
    <w:rsid w:val="00034A4A"/>
    <w:rsid w:val="00086E10"/>
    <w:rsid w:val="001B192F"/>
    <w:rsid w:val="00270510"/>
    <w:rsid w:val="00342454"/>
    <w:rsid w:val="003648B2"/>
    <w:rsid w:val="00387E8A"/>
    <w:rsid w:val="003B510B"/>
    <w:rsid w:val="003F25CC"/>
    <w:rsid w:val="004B2D2D"/>
    <w:rsid w:val="004C4C8E"/>
    <w:rsid w:val="004C7440"/>
    <w:rsid w:val="00615FB9"/>
    <w:rsid w:val="00690B66"/>
    <w:rsid w:val="00695C6D"/>
    <w:rsid w:val="00700A0C"/>
    <w:rsid w:val="00792F97"/>
    <w:rsid w:val="007D5966"/>
    <w:rsid w:val="008A3B49"/>
    <w:rsid w:val="00904D07"/>
    <w:rsid w:val="009849C0"/>
    <w:rsid w:val="00A00BC8"/>
    <w:rsid w:val="00A26A81"/>
    <w:rsid w:val="00A77DE8"/>
    <w:rsid w:val="00B0535C"/>
    <w:rsid w:val="00B17828"/>
    <w:rsid w:val="00C04A29"/>
    <w:rsid w:val="00C10836"/>
    <w:rsid w:val="00C77C52"/>
    <w:rsid w:val="00CE28B4"/>
    <w:rsid w:val="00D820FE"/>
    <w:rsid w:val="00E3428E"/>
    <w:rsid w:val="00F2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CB2D"/>
  <w15:chartTrackingRefBased/>
  <w15:docId w15:val="{81CA5706-7442-4D7E-ADBA-B27D170A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8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8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8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8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8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8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8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8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8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8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8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8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48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48B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4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6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2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7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2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gif"/><Relationship Id="rId18" Type="http://schemas.openxmlformats.org/officeDocument/2006/relationships/hyperlink" Target="https://www.sipc.org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hyperlink" Target="https://nb.fidelity.com/public/nb/default/resourceslibrary/articles/termsofus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b.fidelity.com/public/nb/default/resourceslibrary/articles/privacypolicy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b.fidelity.com/public/nbpreloginnav/spa/fidelitywork/core/aapi?ccsource=wi_email_2026%20aanhpiemployeehh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b.fidelity.com/public/nbpreloginnav/spa/fidelitywork/core/aapi?ccsource=wi_email_2026%20aanhpiemployeehh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Number xmlns="2e75aa9c-4c04-4898-9e14-423cc7328f07">Default</ProjectNumber>
    <Job_x0020_Number xmlns="982a79da-e63c-48f9-a187-623ccfda906c" xsi:nil="true"/>
    <Xinet_x0020_Path xmlns="982a79da-e63c-48f9-a187-623ccfda906c" xsi:nil="true"/>
    <Glacier_x0020_ID xmlns="982a79da-e63c-48f9-a187-623ccfda906c" xsi:nil="true"/>
    <FilePath xmlns="2e75aa9c-4c04-4898-9e14-423cc7328f07" xsi:nil="true"/>
    <TaxCatchAll xmlns="982a79da-e63c-48f9-a187-623ccfda906c" xsi:nil="true"/>
    <Creation_x0020_Date xmlns="982a79da-e63c-48f9-a187-623ccfda906c" xsi:nil="true"/>
    <lcf76f155ced4ddcb4097134ff3c332f xmlns="2e75aa9c-4c04-4898-9e14-423cc7328f0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499939CE6094AA86688DD2FCADFC0" ma:contentTypeVersion="27" ma:contentTypeDescription="Create a new document." ma:contentTypeScope="" ma:versionID="efc314177ce8147d8a3d09a6f4b72c61">
  <xsd:schema xmlns:xsd="http://www.w3.org/2001/XMLSchema" xmlns:xs="http://www.w3.org/2001/XMLSchema" xmlns:p="http://schemas.microsoft.com/office/2006/metadata/properties" xmlns:ns2="2e75aa9c-4c04-4898-9e14-423cc7328f07" xmlns:ns3="982a79da-e63c-48f9-a187-623ccfda906c" targetNamespace="http://schemas.microsoft.com/office/2006/metadata/properties" ma:root="true" ma:fieldsID="baf4c3b1cbbdb293c25ba3c963d24cf2" ns2:_="" ns3:_="">
    <xsd:import namespace="2e75aa9c-4c04-4898-9e14-423cc7328f07"/>
    <xsd:import namespace="982a79da-e63c-48f9-a187-623ccfda906c"/>
    <xsd:element name="properties">
      <xsd:complexType>
        <xsd:sequence>
          <xsd:element name="documentManagement">
            <xsd:complexType>
              <xsd:all>
                <xsd:element ref="ns2:FilePath" minOccurs="0"/>
                <xsd:element ref="ns2:ProjectNu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3:Glacier_x0020_ID" minOccurs="0"/>
                <xsd:element ref="ns3:Creation_x0020_Date" minOccurs="0"/>
                <xsd:element ref="ns3:Job_x0020_Number" minOccurs="0"/>
                <xsd:element ref="ns3:Xinet_x0020_Path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5aa9c-4c04-4898-9e14-423cc7328f07" elementFormDefault="qualified">
    <xsd:import namespace="http://schemas.microsoft.com/office/2006/documentManagement/types"/>
    <xsd:import namespace="http://schemas.microsoft.com/office/infopath/2007/PartnerControls"/>
    <xsd:element name="FilePath" ma:index="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ProjectNumber" ma:index="4" nillable="true" ma:displayName="ProjectNumber" ma:default="Default" ma:format="Dropdown" ma:indexed="true" ma:internalName="ProjectNumber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a79da-e63c-48f9-a187-623ccfda90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9f83b51-7f84-4b56-9167-8a1fe2c27cd6}" ma:internalName="TaxCatchAll" ma:showField="CatchAllData" ma:web="982a79da-e63c-48f9-a187-623ccfda9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Glacier_x0020_ID" ma:index="25" nillable="true" ma:displayName="Glacier ID" ma:indexed="true" ma:internalName="Glacier_x0020_ID">
      <xsd:simpleType>
        <xsd:restriction base="dms:Text">
          <xsd:maxLength value="255"/>
        </xsd:restriction>
      </xsd:simpleType>
    </xsd:element>
    <xsd:element name="Creation_x0020_Date" ma:index="26" nillable="true" ma:displayName="Creation Date" ma:internalName="Creation_x0020_Date">
      <xsd:simpleType>
        <xsd:restriction base="dms:Text">
          <xsd:maxLength value="255"/>
        </xsd:restriction>
      </xsd:simpleType>
    </xsd:element>
    <xsd:element name="Job_x0020_Number" ma:index="27" nillable="true" ma:displayName="Job Number" ma:indexed="true" ma:internalName="Job_x0020_Number">
      <xsd:simpleType>
        <xsd:restriction base="dms:Text">
          <xsd:maxLength value="255"/>
        </xsd:restriction>
      </xsd:simpleType>
    </xsd:element>
    <xsd:element name="Xinet_x0020_Path" ma:index="28" nillable="true" ma:displayName="Xinet Path" ma:indexed="true" ma:internalName="Xinet_x0020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74FCD2-0E15-424B-B3B2-5CD706BF6958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customXml/itemProps2.xml><?xml version="1.0" encoding="utf-8"?>
<ds:datastoreItem xmlns:ds="http://schemas.openxmlformats.org/officeDocument/2006/customXml" ds:itemID="{70053F63-9450-467F-9574-78DB8C991C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615052-6234-4386-A1F6-61017EE8B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5aa9c-4c04-4898-9e14-423cc7328f07"/>
    <ds:schemaRef ds:uri="982a79da-e63c-48f9-a187-623ccfda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Fidelity Investments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Daum, Lisa</cp:lastModifiedBy>
  <cp:revision>2</cp:revision>
  <dcterms:created xsi:type="dcterms:W3CDTF">2026-03-30T19:44:00Z</dcterms:created>
  <dcterms:modified xsi:type="dcterms:W3CDTF">2026-03-30T19:44:00Z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0x010100C1B499939CE6094AA86688DD2FCADFC0</vt:lpwstr>
  </property>
  <property fmtid="{D5CDD505-2E9C-101B-9397-08002B2CF9AE}" pid="3" name="ClassificationContentMarkingFooterShapeIds">
    <vt:lpwstr>204a4aa,2b5c9e87,17fc5f36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Fidelity Internal Information</vt:lpwstr>
  </property>
  <property fmtid="{D5CDD505-2E9C-101B-9397-08002B2CF9AE}" pid="6" name="MSIP_Label_03b2c423-eb5a-467c-866f-c54b6721c0c4_Enabled">
    <vt:lpwstr>true</vt:lpwstr>
  </property>
  <property fmtid="{D5CDD505-2E9C-101B-9397-08002B2CF9AE}" pid="7" name="MSIP_Label_03b2c423-eb5a-467c-866f-c54b6721c0c4_SetDate">
    <vt:lpwstr>2026-03-30T19:43:54Z</vt:lpwstr>
  </property>
  <property fmtid="{D5CDD505-2E9C-101B-9397-08002B2CF9AE}" pid="8" name="MSIP_Label_03b2c423-eb5a-467c-866f-c54b6721c0c4_Method">
    <vt:lpwstr>Privileged</vt:lpwstr>
  </property>
  <property fmtid="{D5CDD505-2E9C-101B-9397-08002B2CF9AE}" pid="9" name="MSIP_Label_03b2c423-eb5a-467c-866f-c54b6721c0c4_Name">
    <vt:lpwstr>Fidelity Internal</vt:lpwstr>
  </property>
  <property fmtid="{D5CDD505-2E9C-101B-9397-08002B2CF9AE}" pid="10" name="MSIP_Label_03b2c423-eb5a-467c-866f-c54b6721c0c4_SiteId">
    <vt:lpwstr>7521acbc-a68c-41e5-a975-1cf83066dd19</vt:lpwstr>
  </property>
  <property fmtid="{D5CDD505-2E9C-101B-9397-08002B2CF9AE}" pid="11" name="MSIP_Label_03b2c423-eb5a-467c-866f-c54b6721c0c4_ActionId">
    <vt:lpwstr>8b295c3c-ad98-4ad3-bc64-d02797d01a4c</vt:lpwstr>
  </property>
  <property fmtid="{D5CDD505-2E9C-101B-9397-08002B2CF9AE}" pid="12" name="MSIP_Label_03b2c423-eb5a-467c-866f-c54b6721c0c4_ContentBits">
    <vt:lpwstr>2</vt:lpwstr>
  </property>
  <property fmtid="{D5CDD505-2E9C-101B-9397-08002B2CF9AE}" pid="13" name="MSIP_Label_03b2c423-eb5a-467c-866f-c54b6721c0c4_Tag">
    <vt:lpwstr>10, 0, 1, 1</vt:lpwstr>
  </property>
</Properties>
</file>