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73225" w14:textId="77777777" w:rsidR="008B7235" w:rsidRDefault="00000000">
      <w:pPr>
        <w:spacing w:before="22"/>
        <w:ind w:left="114"/>
        <w:rPr>
          <w:rFonts w:ascii="Fidelity Slab ExtraLight"/>
        </w:rPr>
      </w:pPr>
      <w:r>
        <w:rPr>
          <w:rFonts w:ascii="Fidelity Slab"/>
          <w:b/>
          <w:color w:val="368627"/>
          <w:spacing w:val="-2"/>
        </w:rPr>
        <w:t>50137_20</w:t>
      </w:r>
      <w:r>
        <w:rPr>
          <w:rFonts w:ascii="Fidelity Slab"/>
          <w:b/>
          <w:color w:val="368627"/>
          <w:spacing w:val="-8"/>
        </w:rPr>
        <w:t xml:space="preserve"> </w:t>
      </w:r>
      <w:r>
        <w:rPr>
          <w:rFonts w:ascii="Fidelity Slab ExtraLight"/>
          <w:color w:val="368627"/>
          <w:spacing w:val="-2"/>
        </w:rPr>
        <w:t>Newsletter</w:t>
      </w:r>
      <w:r>
        <w:rPr>
          <w:rFonts w:ascii="Fidelity Slab ExtraLight"/>
          <w:color w:val="368627"/>
          <w:spacing w:val="8"/>
        </w:rPr>
        <w:t xml:space="preserve"> </w:t>
      </w:r>
      <w:r>
        <w:rPr>
          <w:rFonts w:ascii="Fidelity Slab ExtraLight"/>
          <w:color w:val="368627"/>
          <w:spacing w:val="-4"/>
        </w:rPr>
        <w:t>Copy</w:t>
      </w:r>
    </w:p>
    <w:p w14:paraId="09373226" w14:textId="77777777" w:rsidR="008B7235" w:rsidRDefault="00000000">
      <w:pPr>
        <w:pStyle w:val="Heading1"/>
      </w:pPr>
      <w:r>
        <w:rPr>
          <w:color w:val="368627"/>
          <w:spacing w:val="-2"/>
        </w:rPr>
        <w:t>HISPANIC</w:t>
      </w:r>
      <w:r>
        <w:rPr>
          <w:color w:val="368627"/>
          <w:spacing w:val="-1"/>
        </w:rPr>
        <w:t xml:space="preserve"> </w:t>
      </w:r>
      <w:r>
        <w:rPr>
          <w:color w:val="368627"/>
          <w:spacing w:val="-2"/>
        </w:rPr>
        <w:t>HERITAGE</w:t>
      </w:r>
      <w:r>
        <w:rPr>
          <w:color w:val="368627"/>
          <w:spacing w:val="2"/>
        </w:rPr>
        <w:t xml:space="preserve"> </w:t>
      </w:r>
      <w:r>
        <w:rPr>
          <w:color w:val="368627"/>
          <w:spacing w:val="-2"/>
        </w:rPr>
        <w:t>WEBINAR</w:t>
      </w:r>
    </w:p>
    <w:p w14:paraId="09373227" w14:textId="77777777" w:rsidR="008B7235" w:rsidRDefault="008B7235">
      <w:pPr>
        <w:pStyle w:val="BodyText"/>
        <w:rPr>
          <w:rFonts w:ascii="Fidelity Sans 2"/>
          <w:b/>
          <w:sz w:val="20"/>
        </w:rPr>
      </w:pPr>
    </w:p>
    <w:p w14:paraId="09373228" w14:textId="77777777" w:rsidR="008B7235" w:rsidRDefault="008B7235">
      <w:pPr>
        <w:pStyle w:val="BodyText"/>
        <w:rPr>
          <w:rFonts w:ascii="Fidelity Sans 2"/>
          <w:b/>
          <w:sz w:val="20"/>
        </w:rPr>
      </w:pPr>
    </w:p>
    <w:p w14:paraId="09373229" w14:textId="77777777" w:rsidR="008B7235" w:rsidRDefault="008B7235">
      <w:pPr>
        <w:pStyle w:val="BodyText"/>
        <w:rPr>
          <w:rFonts w:ascii="Fidelity Sans 2"/>
          <w:b/>
          <w:sz w:val="20"/>
        </w:rPr>
      </w:pPr>
    </w:p>
    <w:p w14:paraId="0937322A" w14:textId="77777777" w:rsidR="008B7235" w:rsidRDefault="00000000">
      <w:pPr>
        <w:pStyle w:val="BodyText"/>
        <w:spacing w:before="183"/>
        <w:rPr>
          <w:rFonts w:ascii="Fidelity Sans 2"/>
          <w:b/>
          <w:sz w:val="20"/>
        </w:rPr>
      </w:pPr>
      <w:r>
        <w:rPr>
          <w:rFonts w:ascii="Fidelity Sans 2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373232" wp14:editId="09373233">
                <wp:simplePos x="0" y="0"/>
                <wp:positionH relativeFrom="page">
                  <wp:posOffset>4515015</wp:posOffset>
                </wp:positionH>
                <wp:positionV relativeFrom="paragraph">
                  <wp:posOffset>293433</wp:posOffset>
                </wp:positionV>
                <wp:extent cx="4008120" cy="286131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120" cy="2861310"/>
                        </a:xfrm>
                        <a:prstGeom prst="rect">
                          <a:avLst/>
                        </a:prstGeom>
                        <a:ln w="88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373234" w14:textId="77777777" w:rsidR="008B7235" w:rsidRDefault="008B7235">
                            <w:pPr>
                              <w:pStyle w:val="BodyText"/>
                              <w:spacing w:before="4"/>
                              <w:rPr>
                                <w:rFonts w:ascii="Fidelity Sans 2"/>
                                <w:b/>
                                <w:sz w:val="24"/>
                              </w:rPr>
                            </w:pPr>
                          </w:p>
                          <w:p w14:paraId="09373235" w14:textId="77777777" w:rsidR="008B7235" w:rsidRDefault="00000000">
                            <w:pPr>
                              <w:spacing w:before="1" w:line="242" w:lineRule="auto"/>
                              <w:ind w:left="359" w:right="85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Live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webinar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navigating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market</w:t>
                            </w:r>
                            <w:r>
                              <w:rPr>
                                <w:b/>
                                <w:color w:val="231F2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 xml:space="preserve">volatility,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 Spanish</w:t>
                            </w:r>
                          </w:p>
                          <w:p w14:paraId="09373236" w14:textId="2A7A6C35" w:rsidR="008B7235" w:rsidRDefault="00000000">
                            <w:pPr>
                              <w:spacing w:before="272" w:line="242" w:lineRule="auto"/>
                              <w:ind w:left="359" w:right="35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Would you like to better understand how market volatility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affect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money?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Join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 w:rsidR="00C731E5">
                              <w:rPr>
                                <w:color w:val="231F20"/>
                                <w:sz w:val="24"/>
                              </w:rPr>
                              <w:t>l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ive webinar in Spanish on 10/1 at 12</w:t>
                            </w:r>
                            <w:r w:rsidR="00C731E5">
                              <w:rPr>
                                <w:color w:val="231F20"/>
                                <w:sz w:val="24"/>
                              </w:rPr>
                              <w:t xml:space="preserve"> n</w:t>
                            </w:r>
                            <w:r>
                              <w:rPr>
                                <w:color w:val="231F20"/>
                                <w:sz w:val="24"/>
                              </w:rPr>
                              <w:t>oon ET.</w:t>
                            </w:r>
                          </w:p>
                          <w:p w14:paraId="09373237" w14:textId="77777777" w:rsidR="008B7235" w:rsidRDefault="008B7235">
                            <w:pPr>
                              <w:pStyle w:val="BodyText"/>
                              <w:spacing w:before="8"/>
                              <w:rPr>
                                <w:sz w:val="24"/>
                              </w:rPr>
                            </w:pPr>
                          </w:p>
                          <w:p w14:paraId="09373238" w14:textId="00D2161F" w:rsidR="008B7235" w:rsidRDefault="00D171D3">
                            <w:pPr>
                              <w:ind w:left="359"/>
                              <w:rPr>
                                <w:sz w:val="24"/>
                              </w:rPr>
                            </w:pPr>
                            <w:hyperlink r:id="rId4" w:history="1">
                              <w:r w:rsidR="009E277E" w:rsidRPr="00D171D3">
                                <w:rPr>
                                  <w:rStyle w:val="Hyperlink"/>
                                  <w:spacing w:val="-2"/>
                                  <w:sz w:val="24"/>
                                </w:rPr>
                                <w:t>Register today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7323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55.5pt;margin-top:23.1pt;width:315.6pt;height:225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" filled="f" strokecolor="#231f20" strokeweight=".02467mm">
                <v:path arrowok="t"/>
                <v:textbox inset="0,0,0,0">
                  <w:txbxContent>
                    <w:p w14:paraId="09373234" w14:textId="77777777" w:rsidR="008B7235" w:rsidRDefault="008B7235">
                      <w:pPr>
                        <w:pStyle w:val="BodyText"/>
                        <w:spacing w:before="4"/>
                        <w:rPr>
                          <w:rFonts w:ascii="Fidelity Sans 2"/>
                          <w:b/>
                          <w:sz w:val="24"/>
                        </w:rPr>
                      </w:pPr>
                    </w:p>
                    <w:p w14:paraId="09373235" w14:textId="77777777" w:rsidR="008B7235" w:rsidRDefault="00000000">
                      <w:pPr>
                        <w:spacing w:before="1" w:line="242" w:lineRule="auto"/>
                        <w:ind w:left="359" w:right="85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Live</w:t>
                      </w:r>
                      <w:r>
                        <w:rPr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webinar</w:t>
                      </w:r>
                      <w:r>
                        <w:rPr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on</w:t>
                      </w:r>
                      <w:r>
                        <w:rPr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navigating</w:t>
                      </w:r>
                      <w:r>
                        <w:rPr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market</w:t>
                      </w:r>
                      <w:r>
                        <w:rPr>
                          <w:b/>
                          <w:color w:val="231F2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 xml:space="preserve">volatility,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 Spanish</w:t>
                      </w:r>
                    </w:p>
                    <w:p w14:paraId="09373236" w14:textId="2A7A6C35" w:rsidR="008B7235" w:rsidRDefault="00000000">
                      <w:pPr>
                        <w:spacing w:before="272" w:line="242" w:lineRule="auto"/>
                        <w:ind w:left="359" w:right="35"/>
                        <w:rPr>
                          <w:sz w:val="24"/>
                        </w:rPr>
                      </w:pPr>
                      <w:r>
                        <w:rPr>
                          <w:color w:val="231F20"/>
                          <w:sz w:val="24"/>
                        </w:rPr>
                        <w:t>Would you like to better understand how market volatility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can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affect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your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money?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Join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us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for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>
                        <w:rPr>
                          <w:color w:val="231F20"/>
                          <w:sz w:val="24"/>
                        </w:rPr>
                        <w:t>a</w:t>
                      </w:r>
                      <w:r>
                        <w:rPr>
                          <w:color w:val="231F20"/>
                          <w:spacing w:val="-16"/>
                          <w:sz w:val="24"/>
                        </w:rPr>
                        <w:t xml:space="preserve"> </w:t>
                      </w:r>
                      <w:r w:rsidR="00C731E5">
                        <w:rPr>
                          <w:color w:val="231F20"/>
                          <w:sz w:val="24"/>
                        </w:rPr>
                        <w:t>l</w:t>
                      </w:r>
                      <w:r>
                        <w:rPr>
                          <w:color w:val="231F20"/>
                          <w:sz w:val="24"/>
                        </w:rPr>
                        <w:t>ive webinar in Spanish on 10/1 at 12</w:t>
                      </w:r>
                      <w:r w:rsidR="00C731E5">
                        <w:rPr>
                          <w:color w:val="231F20"/>
                          <w:sz w:val="24"/>
                        </w:rPr>
                        <w:t xml:space="preserve"> n</w:t>
                      </w:r>
                      <w:r>
                        <w:rPr>
                          <w:color w:val="231F20"/>
                          <w:sz w:val="24"/>
                        </w:rPr>
                        <w:t>oon ET.</w:t>
                      </w:r>
                    </w:p>
                    <w:p w14:paraId="09373237" w14:textId="77777777" w:rsidR="008B7235" w:rsidRDefault="008B7235">
                      <w:pPr>
                        <w:pStyle w:val="BodyText"/>
                        <w:spacing w:before="8"/>
                        <w:rPr>
                          <w:sz w:val="24"/>
                        </w:rPr>
                      </w:pPr>
                    </w:p>
                    <w:p w14:paraId="09373238" w14:textId="00D2161F" w:rsidR="008B7235" w:rsidRDefault="00D171D3">
                      <w:pPr>
                        <w:ind w:left="359"/>
                        <w:rPr>
                          <w:sz w:val="24"/>
                        </w:rPr>
                      </w:pPr>
                      <w:hyperlink r:id="rId5" w:history="1">
                        <w:r w:rsidR="009E277E" w:rsidRPr="00D171D3">
                          <w:rPr>
                            <w:rStyle w:val="Hyperlink"/>
                            <w:spacing w:val="-2"/>
                            <w:sz w:val="24"/>
                          </w:rPr>
                          <w:t>Register today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37322B" w14:textId="77777777" w:rsidR="008B7235" w:rsidRDefault="008B7235">
      <w:pPr>
        <w:pStyle w:val="BodyText"/>
        <w:rPr>
          <w:rFonts w:ascii="Fidelity Sans 2"/>
          <w:b/>
        </w:rPr>
      </w:pPr>
    </w:p>
    <w:p w14:paraId="0937322C" w14:textId="77777777" w:rsidR="008B7235" w:rsidRDefault="008B7235">
      <w:pPr>
        <w:pStyle w:val="BodyText"/>
        <w:spacing w:before="18"/>
        <w:rPr>
          <w:rFonts w:ascii="Fidelity Sans 2"/>
          <w:b/>
        </w:rPr>
      </w:pPr>
    </w:p>
    <w:p w14:paraId="0937322D" w14:textId="77777777" w:rsidR="008B7235" w:rsidRDefault="00000000">
      <w:pPr>
        <w:pStyle w:val="Heading2"/>
      </w:pPr>
      <w:r>
        <w:rPr>
          <w:color w:val="231F20"/>
        </w:rPr>
        <w:t>Investing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involves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risk,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loss.</w:t>
      </w:r>
    </w:p>
    <w:p w14:paraId="0937322E" w14:textId="77777777" w:rsidR="008B7235" w:rsidRDefault="00000000">
      <w:pPr>
        <w:pStyle w:val="BodyText"/>
        <w:spacing w:before="39" w:line="268" w:lineRule="auto"/>
        <w:ind w:left="6684" w:right="4779"/>
      </w:pPr>
      <w:proofErr w:type="spellStart"/>
      <w:r>
        <w:rPr>
          <w:color w:val="231F20"/>
        </w:rPr>
        <w:t>NetBeneﬁts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Fidelity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Investments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logo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registered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service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marks of FMR LLC.</w:t>
      </w:r>
    </w:p>
    <w:p w14:paraId="0937322F" w14:textId="6DEDF682" w:rsidR="008B7235" w:rsidRDefault="00000000">
      <w:pPr>
        <w:pStyle w:val="BodyText"/>
        <w:spacing w:before="19"/>
        <w:ind w:left="6684"/>
      </w:pPr>
      <w:r>
        <w:rPr>
          <w:color w:val="231F20"/>
        </w:rPr>
        <w:t>Fidelity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Brokerage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LLC,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Member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NYSE,</w:t>
      </w:r>
      <w:r>
        <w:rPr>
          <w:color w:val="231F20"/>
          <w:spacing w:val="-7"/>
        </w:rPr>
        <w:t xml:space="preserve"> </w:t>
      </w:r>
      <w:hyperlink r:id="rId6" w:history="1">
        <w:r w:rsidR="008B7235" w:rsidRPr="009E277E">
          <w:rPr>
            <w:rStyle w:val="Hyperlink"/>
          </w:rPr>
          <w:t>SIPC</w:t>
        </w:r>
      </w:hyperlink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900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Salem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Street,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Smithﬁeld,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02917</w:t>
      </w:r>
    </w:p>
    <w:p w14:paraId="09373230" w14:textId="77777777" w:rsidR="008B7235" w:rsidRDefault="00000000">
      <w:pPr>
        <w:pStyle w:val="BodyText"/>
        <w:spacing w:before="39"/>
        <w:ind w:left="6684" w:right="6963"/>
      </w:pPr>
      <w:r>
        <w:rPr>
          <w:color w:val="231F20"/>
        </w:rPr>
        <w:t>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2026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FMR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LLC.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rights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reserved.</w:t>
      </w:r>
    </w:p>
    <w:p w14:paraId="09373231" w14:textId="77777777" w:rsidR="008B7235" w:rsidRDefault="00000000">
      <w:pPr>
        <w:pStyle w:val="BodyText"/>
        <w:spacing w:before="39"/>
        <w:ind w:left="6684" w:right="6963"/>
      </w:pPr>
      <w:r>
        <w:rPr>
          <w:color w:val="231F20"/>
          <w:spacing w:val="-2"/>
        </w:rPr>
        <w:t>1260196.2.0</w:t>
      </w:r>
    </w:p>
    <w:sectPr w:rsidR="008B7235">
      <w:type w:val="continuous"/>
      <w:pgSz w:w="19200" w:h="10800" w:orient="landscape"/>
      <w:pgMar w:top="460" w:right="2834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Fidelity Slab ExtraLight">
    <w:altName w:val="Fidelity Slab ExtraLight"/>
    <w:panose1 w:val="02060304050501040104"/>
    <w:charset w:val="00"/>
    <w:family w:val="roman"/>
    <w:pitch w:val="variable"/>
    <w:sig w:usb0="800000AF" w:usb1="5000204A" w:usb2="00000000" w:usb3="00000000" w:csb0="00000093" w:csb1="00000000"/>
  </w:font>
  <w:font w:name="Fidelity Slab">
    <w:altName w:val="Fidelity Slab"/>
    <w:panose1 w:val="02060504050501040104"/>
    <w:charset w:val="00"/>
    <w:family w:val="roman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235"/>
    <w:rsid w:val="002440DA"/>
    <w:rsid w:val="003F7F2F"/>
    <w:rsid w:val="0064531C"/>
    <w:rsid w:val="00835141"/>
    <w:rsid w:val="008B7235"/>
    <w:rsid w:val="008E06BF"/>
    <w:rsid w:val="009E277E"/>
    <w:rsid w:val="00C731E5"/>
    <w:rsid w:val="00D1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3225"/>
  <w15:docId w15:val="{DCA629E5-1F84-4A37-8E4F-8CFD1ABF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14"/>
      <w:outlineLvl w:val="0"/>
    </w:pPr>
    <w:rPr>
      <w:rFonts w:ascii="Fidelity Sans 2" w:eastAsia="Fidelity Sans 2" w:hAnsi="Fidelity Sans 2" w:cs="Fidelity Sans 2"/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6684"/>
      <w:outlineLvl w:val="1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27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31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ipc.org/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nb.fidelity.com/public/nb/default/home?option=ledetail&amp;Target=cours000000000099382&amp;ccsourcecode=wi_newsletter_hhm2026webinar_nl" TargetMode="External"/><Relationship Id="rId10" Type="http://schemas.openxmlformats.org/officeDocument/2006/relationships/customXml" Target="../customXml/item2.xml"/><Relationship Id="rId4" Type="http://schemas.openxmlformats.org/officeDocument/2006/relationships/hyperlink" Target="https://nb.fidelity.com/public/nb/default/home?option=ledetail&amp;Target=cours000000000099382&amp;ccsourcecode=wi_newsletter_hhm2026webinar_nl" TargetMode="Externa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E563F1B-C08B-4EF3-AD2B-345ACA800B87}"/>
</file>

<file path=customXml/itemProps2.xml><?xml version="1.0" encoding="utf-8"?>
<ds:datastoreItem xmlns:ds="http://schemas.openxmlformats.org/officeDocument/2006/customXml" ds:itemID="{AF06C069-A844-4791-A0DA-87751A89E2A2}"/>
</file>

<file path=customXml/itemProps3.xml><?xml version="1.0" encoding="utf-8"?>
<ds:datastoreItem xmlns:ds="http://schemas.openxmlformats.org/officeDocument/2006/customXml" ds:itemID="{49A97907-2E94-42B2-A0AE-7111CC8758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Fidelity Investments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Doiley, Pelenge</cp:lastModifiedBy>
  <cp:revision>5</cp:revision>
  <dcterms:created xsi:type="dcterms:W3CDTF">2026-07-10T15:43:00Z</dcterms:created>
  <dcterms:modified xsi:type="dcterms:W3CDTF">2026-07-16T22:14:00Z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2026-07-10T00:00:00Z</vt:filetime>
  </property>
  <property fmtid="{D5CDD505-2E9C-101B-9397-08002B2CF9AE}" pid="5" name="Producer">
    <vt:lpwstr>Adobe PDF Library 18.0</vt:lpwstr>
  </property>
  <property fmtid="{D5CDD505-2E9C-101B-9397-08002B2CF9AE}" pid="6" name="MSIP_Label_526cd327-f806-4fe6-bd83-ee274c8a0858_Enabled">
    <vt:lpwstr>true</vt:lpwstr>
  </property>
  <property fmtid="{D5CDD505-2E9C-101B-9397-08002B2CF9AE}" pid="7" name="MSIP_Label_526cd327-f806-4fe6-bd83-ee274c8a0858_SetDate">
    <vt:lpwstr>2026-07-10T15:43:56Z</vt:lpwstr>
  </property>
  <property fmtid="{D5CDD505-2E9C-101B-9397-08002B2CF9AE}" pid="8" name="MSIP_Label_526cd327-f806-4fe6-bd83-ee274c8a0858_Method">
    <vt:lpwstr>Privileged</vt:lpwstr>
  </property>
  <property fmtid="{D5CDD505-2E9C-101B-9397-08002B2CF9AE}" pid="9" name="MSIP_Label_526cd327-f806-4fe6-bd83-ee274c8a0858_Name">
    <vt:lpwstr>Public</vt:lpwstr>
  </property>
  <property fmtid="{D5CDD505-2E9C-101B-9397-08002B2CF9AE}" pid="10" name="MSIP_Label_526cd327-f806-4fe6-bd83-ee274c8a0858_SiteId">
    <vt:lpwstr>7521acbc-a68c-41e5-a975-1cf83066dd19</vt:lpwstr>
  </property>
  <property fmtid="{D5CDD505-2E9C-101B-9397-08002B2CF9AE}" pid="11" name="MSIP_Label_526cd327-f806-4fe6-bd83-ee274c8a0858_ActionId">
    <vt:lpwstr>d5524f05-6baf-4e02-bbe0-fef4ea9803a9</vt:lpwstr>
  </property>
  <property fmtid="{D5CDD505-2E9C-101B-9397-08002B2CF9AE}" pid="12" name="MSIP_Label_526cd327-f806-4fe6-bd83-ee274c8a0858_ContentBits">
    <vt:lpwstr>0</vt:lpwstr>
  </property>
  <property fmtid="{D5CDD505-2E9C-101B-9397-08002B2CF9AE}" pid="13" name="MSIP_Label_526cd327-f806-4fe6-bd83-ee274c8a0858_Tag">
    <vt:lpwstr>10, 0, 1, 1</vt:lpwstr>
  </property>
  <property fmtid="{D5CDD505-2E9C-101B-9397-08002B2CF9AE}" pid="14" name="ContentTypeId">
    <vt:lpwstr>0x010100C96BF498541A2F48A5753F7F6C7052A7</vt:lpwstr>
  </property>
</Properties>
</file>